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022A3" w14:textId="1B83AD29" w:rsidR="004F14BD" w:rsidRDefault="00870A2F">
      <w:pPr>
        <w:spacing w:line="560" w:lineRule="exact"/>
        <w:rPr>
          <w:rFonts w:eastAsia="黑体"/>
          <w:sz w:val="28"/>
          <w:szCs w:val="28"/>
        </w:rPr>
      </w:pPr>
      <w:r>
        <w:rPr>
          <w:rFonts w:eastAsia="黑体"/>
          <w:sz w:val="32"/>
          <w:szCs w:val="32"/>
        </w:rPr>
        <w:t>附件</w:t>
      </w:r>
      <w:r>
        <w:rPr>
          <w:rFonts w:eastAsia="黑体" w:hint="eastAsia"/>
          <w:sz w:val="32"/>
          <w:szCs w:val="32"/>
        </w:rPr>
        <w:t>2</w:t>
      </w:r>
    </w:p>
    <w:p w14:paraId="2F2DB6EF" w14:textId="20113D78" w:rsidR="004F14BD" w:rsidRDefault="00870A2F">
      <w:pPr>
        <w:spacing w:line="560" w:lineRule="exact"/>
        <w:jc w:val="center"/>
        <w:rPr>
          <w:rFonts w:eastAsia="方正小标宋_GBK"/>
          <w:sz w:val="44"/>
          <w:szCs w:val="44"/>
        </w:rPr>
      </w:pPr>
      <w:r>
        <w:rPr>
          <w:rFonts w:eastAsia="方正小标宋_GBK"/>
          <w:sz w:val="44"/>
          <w:szCs w:val="44"/>
        </w:rPr>
        <w:t>政府网站工作年度报表</w:t>
      </w:r>
    </w:p>
    <w:p w14:paraId="07CFC213" w14:textId="1BC5DB1A" w:rsidR="004F14BD" w:rsidRDefault="00870A2F">
      <w:pPr>
        <w:spacing w:line="560" w:lineRule="exact"/>
        <w:jc w:val="center"/>
        <w:rPr>
          <w:rFonts w:eastAsia="方正小标宋_GBK"/>
          <w:sz w:val="28"/>
          <w:szCs w:val="28"/>
        </w:rPr>
      </w:pPr>
      <w:r>
        <w:rPr>
          <w:rFonts w:eastAsia="仿宋_GB2312"/>
          <w:sz w:val="32"/>
          <w:szCs w:val="32"/>
        </w:rPr>
        <w:t>（</w:t>
      </w:r>
      <w:r w:rsidR="00E64A92">
        <w:rPr>
          <w:rFonts w:eastAsia="仿宋_GB2312" w:hint="eastAsia"/>
          <w:sz w:val="32"/>
          <w:szCs w:val="32"/>
        </w:rPr>
        <w:t>2</w:t>
      </w:r>
      <w:r w:rsidR="00E64A92">
        <w:rPr>
          <w:rFonts w:eastAsia="仿宋_GB2312"/>
          <w:sz w:val="32"/>
          <w:szCs w:val="32"/>
        </w:rPr>
        <w:t>02</w:t>
      </w:r>
      <w:r w:rsidR="00A43F7A">
        <w:rPr>
          <w:rFonts w:eastAsia="仿宋_GB2312"/>
          <w:sz w:val="32"/>
          <w:szCs w:val="32"/>
        </w:rPr>
        <w:t>1</w:t>
      </w:r>
      <w:r>
        <w:rPr>
          <w:rFonts w:eastAsia="仿宋_GB2312"/>
          <w:sz w:val="32"/>
          <w:szCs w:val="32"/>
        </w:rPr>
        <w:t>年度）</w:t>
      </w:r>
    </w:p>
    <w:p w14:paraId="4854FECF" w14:textId="70978DA2" w:rsidR="004F14BD" w:rsidRDefault="00870A2F">
      <w:pPr>
        <w:pStyle w:val="a6"/>
        <w:widowControl w:val="0"/>
        <w:adjustRightInd w:val="0"/>
        <w:snapToGrid w:val="0"/>
        <w:spacing w:before="0" w:beforeAutospacing="0" w:after="0" w:afterAutospacing="0" w:line="560" w:lineRule="exact"/>
        <w:jc w:val="both"/>
        <w:rPr>
          <w:rFonts w:ascii="Times New Roman" w:eastAsia="仿宋_GB2312" w:hAnsi="Times New Roman" w:cs="Times New Roman"/>
        </w:rPr>
      </w:pPr>
      <w:r>
        <w:rPr>
          <w:rFonts w:ascii="Times New Roman" w:eastAsia="仿宋_GB2312" w:hAnsi="Times New Roman" w:cs="Times New Roman"/>
        </w:rPr>
        <w:t>填报单位（盖章）：</w:t>
      </w:r>
      <w:r w:rsidR="00E64A92">
        <w:rPr>
          <w:rFonts w:ascii="Times New Roman" w:eastAsia="仿宋_GB2312" w:hAnsi="Times New Roman" w:cs="Times New Roman" w:hint="eastAsia"/>
        </w:rPr>
        <w:t>桂林市工业和信息化局</w:t>
      </w:r>
    </w:p>
    <w:tbl>
      <w:tblPr>
        <w:tblW w:w="13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30"/>
        <w:gridCol w:w="1301"/>
        <w:gridCol w:w="360"/>
        <w:gridCol w:w="30"/>
        <w:gridCol w:w="446"/>
        <w:gridCol w:w="15"/>
        <w:gridCol w:w="979"/>
        <w:gridCol w:w="101"/>
        <w:gridCol w:w="574"/>
        <w:gridCol w:w="15"/>
        <w:gridCol w:w="148"/>
        <w:gridCol w:w="752"/>
        <w:gridCol w:w="600"/>
        <w:gridCol w:w="56"/>
        <w:gridCol w:w="430"/>
        <w:gridCol w:w="249"/>
        <w:gridCol w:w="120"/>
        <w:gridCol w:w="61"/>
        <w:gridCol w:w="254"/>
        <w:gridCol w:w="1046"/>
        <w:gridCol w:w="122"/>
        <w:gridCol w:w="148"/>
        <w:gridCol w:w="184"/>
        <w:gridCol w:w="825"/>
        <w:gridCol w:w="60"/>
        <w:gridCol w:w="11"/>
        <w:gridCol w:w="1351"/>
      </w:tblGrid>
      <w:tr w:rsidR="004F14BD" w14:paraId="2B57B342" w14:textId="77777777" w:rsidTr="004D22F4">
        <w:trPr>
          <w:trHeight w:val="340"/>
          <w:jc w:val="center"/>
        </w:trPr>
        <w:tc>
          <w:tcPr>
            <w:tcW w:w="2830" w:type="dxa"/>
            <w:tcBorders>
              <w:top w:val="single" w:sz="4" w:space="0" w:color="auto"/>
              <w:left w:val="single" w:sz="4" w:space="0" w:color="auto"/>
              <w:bottom w:val="single" w:sz="4" w:space="0" w:color="auto"/>
              <w:right w:val="single" w:sz="4" w:space="0" w:color="auto"/>
            </w:tcBorders>
            <w:vAlign w:val="center"/>
          </w:tcPr>
          <w:p w14:paraId="7FC035F8" w14:textId="2B7537FA" w:rsidR="004F14BD" w:rsidRDefault="00870A2F">
            <w:pPr>
              <w:spacing w:line="300" w:lineRule="exact"/>
              <w:jc w:val="center"/>
              <w:rPr>
                <w:rFonts w:ascii="黑体" w:eastAsia="黑体" w:hAnsi="黑体" w:cs="黑体"/>
                <w:sz w:val="24"/>
              </w:rPr>
            </w:pPr>
            <w:r>
              <w:rPr>
                <w:rFonts w:ascii="黑体" w:eastAsia="黑体" w:hAnsi="黑体" w:cs="黑体" w:hint="eastAsia"/>
                <w:sz w:val="24"/>
              </w:rPr>
              <w:t>网站名称</w:t>
            </w:r>
          </w:p>
        </w:tc>
        <w:tc>
          <w:tcPr>
            <w:tcW w:w="3969" w:type="dxa"/>
            <w:gridSpan w:val="10"/>
            <w:tcBorders>
              <w:top w:val="single" w:sz="4" w:space="0" w:color="auto"/>
              <w:left w:val="single" w:sz="4" w:space="0" w:color="auto"/>
              <w:bottom w:val="single" w:sz="4" w:space="0" w:color="auto"/>
              <w:right w:val="single" w:sz="4" w:space="0" w:color="auto"/>
            </w:tcBorders>
            <w:vAlign w:val="center"/>
          </w:tcPr>
          <w:p w14:paraId="0BE36515" w14:textId="4AA6D139" w:rsidR="004F14BD" w:rsidRDefault="00E64A92">
            <w:pPr>
              <w:spacing w:line="300" w:lineRule="exact"/>
              <w:jc w:val="center"/>
              <w:rPr>
                <w:rFonts w:ascii="仿宋_GB2312" w:eastAsia="仿宋_GB2312" w:hAnsi="仿宋_GB2312" w:cs="仿宋_GB2312"/>
                <w:sz w:val="24"/>
              </w:rPr>
            </w:pPr>
            <w:r w:rsidRPr="00E64A92">
              <w:rPr>
                <w:rFonts w:ascii="仿宋_GB2312" w:eastAsia="仿宋_GB2312" w:hAnsi="仿宋_GB2312" w:cs="仿宋_GB2312" w:hint="eastAsia"/>
                <w:sz w:val="24"/>
              </w:rPr>
              <w:t>广西桂林市工业和信息化局网站</w:t>
            </w:r>
          </w:p>
        </w:tc>
        <w:tc>
          <w:tcPr>
            <w:tcW w:w="2268" w:type="dxa"/>
            <w:gridSpan w:val="7"/>
            <w:tcBorders>
              <w:top w:val="single" w:sz="4" w:space="0" w:color="auto"/>
              <w:left w:val="single" w:sz="4" w:space="0" w:color="auto"/>
              <w:bottom w:val="single" w:sz="4" w:space="0" w:color="auto"/>
              <w:right w:val="single" w:sz="4" w:space="0" w:color="auto"/>
            </w:tcBorders>
            <w:vAlign w:val="center"/>
          </w:tcPr>
          <w:p w14:paraId="2DA97F04"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公开时间</w:t>
            </w:r>
          </w:p>
        </w:tc>
        <w:tc>
          <w:tcPr>
            <w:tcW w:w="4001" w:type="dxa"/>
            <w:gridSpan w:val="9"/>
            <w:tcBorders>
              <w:top w:val="single" w:sz="4" w:space="0" w:color="auto"/>
              <w:left w:val="single" w:sz="4" w:space="0" w:color="auto"/>
              <w:bottom w:val="single" w:sz="4" w:space="0" w:color="auto"/>
              <w:right w:val="single" w:sz="4" w:space="0" w:color="auto"/>
            </w:tcBorders>
            <w:vAlign w:val="center"/>
          </w:tcPr>
          <w:p w14:paraId="5A7A929F" w14:textId="732ED9BC" w:rsidR="004F14BD" w:rsidRDefault="00012055">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202</w:t>
            </w:r>
            <w:r w:rsidR="00A43F7A">
              <w:rPr>
                <w:rFonts w:ascii="仿宋_GB2312" w:eastAsia="仿宋_GB2312" w:hAnsi="仿宋_GB2312" w:cs="仿宋_GB2312"/>
                <w:sz w:val="24"/>
              </w:rPr>
              <w:t>2</w:t>
            </w:r>
            <w:r>
              <w:rPr>
                <w:rFonts w:ascii="仿宋_GB2312" w:eastAsia="仿宋_GB2312" w:hAnsi="仿宋_GB2312" w:cs="仿宋_GB2312" w:hint="eastAsia"/>
                <w:sz w:val="24"/>
              </w:rPr>
              <w:t>年1月</w:t>
            </w:r>
            <w:r w:rsidR="00A43F7A">
              <w:rPr>
                <w:rFonts w:ascii="仿宋_GB2312" w:eastAsia="仿宋_GB2312" w:hAnsi="仿宋_GB2312" w:cs="仿宋_GB2312"/>
                <w:sz w:val="24"/>
              </w:rPr>
              <w:t>1</w:t>
            </w:r>
            <w:r w:rsidR="004D22F4">
              <w:rPr>
                <w:rFonts w:ascii="仿宋_GB2312" w:eastAsia="仿宋_GB2312" w:hAnsi="仿宋_GB2312" w:cs="仿宋_GB2312"/>
                <w:sz w:val="24"/>
              </w:rPr>
              <w:t>0</w:t>
            </w:r>
            <w:r>
              <w:rPr>
                <w:rFonts w:ascii="仿宋_GB2312" w:eastAsia="仿宋_GB2312" w:hAnsi="仿宋_GB2312" w:cs="仿宋_GB2312" w:hint="eastAsia"/>
                <w:sz w:val="24"/>
              </w:rPr>
              <w:t>日</w:t>
            </w:r>
          </w:p>
        </w:tc>
      </w:tr>
      <w:tr w:rsidR="004F14BD" w14:paraId="65E6DE00" w14:textId="77777777" w:rsidTr="004D22F4">
        <w:trPr>
          <w:trHeight w:val="340"/>
          <w:jc w:val="center"/>
        </w:trPr>
        <w:tc>
          <w:tcPr>
            <w:tcW w:w="2830" w:type="dxa"/>
            <w:tcBorders>
              <w:top w:val="single" w:sz="4" w:space="0" w:color="auto"/>
              <w:left w:val="single" w:sz="4" w:space="0" w:color="auto"/>
              <w:bottom w:val="single" w:sz="4" w:space="0" w:color="auto"/>
              <w:right w:val="single" w:sz="4" w:space="0" w:color="auto"/>
            </w:tcBorders>
            <w:vAlign w:val="center"/>
          </w:tcPr>
          <w:p w14:paraId="5E84A81E" w14:textId="2B89D39F" w:rsidR="004F14BD" w:rsidRDefault="00870A2F">
            <w:pPr>
              <w:spacing w:line="300" w:lineRule="exact"/>
              <w:jc w:val="center"/>
              <w:rPr>
                <w:rFonts w:ascii="黑体" w:eastAsia="黑体" w:hAnsi="黑体" w:cs="黑体"/>
                <w:sz w:val="24"/>
              </w:rPr>
            </w:pPr>
            <w:r>
              <w:rPr>
                <w:rFonts w:ascii="黑体" w:eastAsia="黑体" w:hAnsi="黑体" w:cs="黑体" w:hint="eastAsia"/>
                <w:sz w:val="24"/>
              </w:rPr>
              <w:t>首页网址</w:t>
            </w:r>
          </w:p>
        </w:tc>
        <w:tc>
          <w:tcPr>
            <w:tcW w:w="3969" w:type="dxa"/>
            <w:gridSpan w:val="10"/>
            <w:tcBorders>
              <w:top w:val="single" w:sz="4" w:space="0" w:color="auto"/>
              <w:left w:val="single" w:sz="4" w:space="0" w:color="auto"/>
              <w:bottom w:val="single" w:sz="4" w:space="0" w:color="auto"/>
              <w:right w:val="single" w:sz="4" w:space="0" w:color="auto"/>
            </w:tcBorders>
            <w:vAlign w:val="center"/>
          </w:tcPr>
          <w:p w14:paraId="22326922" w14:textId="31EBA519" w:rsidR="004F14BD" w:rsidRDefault="00E64A92">
            <w:pPr>
              <w:spacing w:line="300" w:lineRule="exact"/>
              <w:jc w:val="center"/>
              <w:rPr>
                <w:rFonts w:ascii="仿宋_GB2312" w:eastAsia="仿宋_GB2312" w:hAnsi="仿宋_GB2312" w:cs="仿宋_GB2312"/>
                <w:sz w:val="24"/>
              </w:rPr>
            </w:pPr>
            <w:r w:rsidRPr="00E64A92">
              <w:rPr>
                <w:rFonts w:ascii="仿宋_GB2312" w:eastAsia="仿宋_GB2312" w:hAnsi="仿宋_GB2312" w:cs="仿宋_GB2312"/>
                <w:sz w:val="24"/>
              </w:rPr>
              <w:t>http://gxj.guilin.gov.cn</w:t>
            </w:r>
          </w:p>
        </w:tc>
        <w:tc>
          <w:tcPr>
            <w:tcW w:w="2268" w:type="dxa"/>
            <w:gridSpan w:val="7"/>
            <w:tcBorders>
              <w:top w:val="single" w:sz="4" w:space="0" w:color="auto"/>
              <w:left w:val="single" w:sz="4" w:space="0" w:color="auto"/>
              <w:bottom w:val="single" w:sz="4" w:space="0" w:color="auto"/>
              <w:right w:val="single" w:sz="4" w:space="0" w:color="auto"/>
            </w:tcBorders>
            <w:vAlign w:val="center"/>
          </w:tcPr>
          <w:p w14:paraId="02F7F5DA"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政府网站标识码</w:t>
            </w:r>
          </w:p>
        </w:tc>
        <w:tc>
          <w:tcPr>
            <w:tcW w:w="4001" w:type="dxa"/>
            <w:gridSpan w:val="9"/>
            <w:tcBorders>
              <w:top w:val="single" w:sz="4" w:space="0" w:color="auto"/>
              <w:left w:val="single" w:sz="4" w:space="0" w:color="auto"/>
              <w:bottom w:val="single" w:sz="4" w:space="0" w:color="auto"/>
              <w:right w:val="single" w:sz="4" w:space="0" w:color="auto"/>
            </w:tcBorders>
            <w:vAlign w:val="center"/>
          </w:tcPr>
          <w:p w14:paraId="7D9F5E05" w14:textId="284A8DA9" w:rsidR="004F14BD" w:rsidRDefault="00E64A92">
            <w:pPr>
              <w:spacing w:line="300" w:lineRule="exact"/>
              <w:jc w:val="center"/>
              <w:rPr>
                <w:rFonts w:ascii="仿宋_GB2312" w:eastAsia="仿宋_GB2312" w:hAnsi="仿宋_GB2312" w:cs="仿宋_GB2312"/>
                <w:sz w:val="24"/>
              </w:rPr>
            </w:pPr>
            <w:r w:rsidRPr="00E64A92">
              <w:rPr>
                <w:rFonts w:ascii="仿宋_GB2312" w:eastAsia="仿宋_GB2312" w:hAnsi="仿宋_GB2312" w:cs="仿宋_GB2312"/>
                <w:sz w:val="24"/>
              </w:rPr>
              <w:t>4503000051</w:t>
            </w:r>
          </w:p>
        </w:tc>
      </w:tr>
      <w:tr w:rsidR="004F14BD" w14:paraId="18389A2B" w14:textId="77777777" w:rsidTr="004D22F4">
        <w:trPr>
          <w:trHeight w:val="340"/>
          <w:jc w:val="center"/>
        </w:trPr>
        <w:tc>
          <w:tcPr>
            <w:tcW w:w="2830" w:type="dxa"/>
            <w:tcBorders>
              <w:top w:val="single" w:sz="4" w:space="0" w:color="auto"/>
              <w:left w:val="single" w:sz="4" w:space="0" w:color="auto"/>
              <w:bottom w:val="single" w:sz="4" w:space="0" w:color="auto"/>
              <w:right w:val="single" w:sz="4" w:space="0" w:color="auto"/>
            </w:tcBorders>
            <w:vAlign w:val="center"/>
          </w:tcPr>
          <w:p w14:paraId="64DFA467" w14:textId="3A957C6C" w:rsidR="004F14BD" w:rsidRDefault="00870A2F">
            <w:pPr>
              <w:spacing w:line="300" w:lineRule="exact"/>
              <w:jc w:val="center"/>
              <w:rPr>
                <w:rFonts w:ascii="黑体" w:eastAsia="黑体" w:hAnsi="黑体" w:cs="黑体"/>
                <w:sz w:val="24"/>
              </w:rPr>
            </w:pPr>
            <w:r>
              <w:rPr>
                <w:rFonts w:ascii="黑体" w:eastAsia="黑体" w:hAnsi="黑体" w:cs="黑体" w:hint="eastAsia"/>
                <w:sz w:val="24"/>
              </w:rPr>
              <w:t>主办单位</w:t>
            </w:r>
          </w:p>
        </w:tc>
        <w:tc>
          <w:tcPr>
            <w:tcW w:w="3969" w:type="dxa"/>
            <w:gridSpan w:val="10"/>
            <w:tcBorders>
              <w:top w:val="single" w:sz="4" w:space="0" w:color="auto"/>
              <w:left w:val="single" w:sz="4" w:space="0" w:color="auto"/>
              <w:bottom w:val="single" w:sz="4" w:space="0" w:color="auto"/>
              <w:right w:val="single" w:sz="4" w:space="0" w:color="auto"/>
            </w:tcBorders>
            <w:vAlign w:val="center"/>
          </w:tcPr>
          <w:p w14:paraId="72B2EDAA" w14:textId="1127DE39" w:rsidR="004F14BD" w:rsidRDefault="00E64A92">
            <w:pPr>
              <w:spacing w:line="300" w:lineRule="exact"/>
              <w:jc w:val="center"/>
              <w:rPr>
                <w:rFonts w:ascii="仿宋_GB2312" w:eastAsia="仿宋_GB2312" w:hAnsi="仿宋_GB2312" w:cs="仿宋_GB2312"/>
                <w:sz w:val="24"/>
              </w:rPr>
            </w:pPr>
            <w:r w:rsidRPr="00E64A92">
              <w:rPr>
                <w:rFonts w:ascii="仿宋_GB2312" w:eastAsia="仿宋_GB2312" w:hAnsi="仿宋_GB2312" w:cs="仿宋_GB2312" w:hint="eastAsia"/>
                <w:sz w:val="24"/>
              </w:rPr>
              <w:t>桂林市工业和信息化局</w:t>
            </w:r>
          </w:p>
        </w:tc>
        <w:tc>
          <w:tcPr>
            <w:tcW w:w="2268" w:type="dxa"/>
            <w:gridSpan w:val="7"/>
            <w:tcBorders>
              <w:top w:val="single" w:sz="4" w:space="0" w:color="auto"/>
              <w:left w:val="single" w:sz="4" w:space="0" w:color="auto"/>
              <w:bottom w:val="single" w:sz="4" w:space="0" w:color="auto"/>
              <w:right w:val="single" w:sz="4" w:space="0" w:color="auto"/>
            </w:tcBorders>
            <w:vAlign w:val="center"/>
          </w:tcPr>
          <w:p w14:paraId="55548253"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网站中文域名</w:t>
            </w:r>
          </w:p>
        </w:tc>
        <w:tc>
          <w:tcPr>
            <w:tcW w:w="4001" w:type="dxa"/>
            <w:gridSpan w:val="9"/>
            <w:tcBorders>
              <w:top w:val="single" w:sz="4" w:space="0" w:color="auto"/>
              <w:left w:val="single" w:sz="4" w:space="0" w:color="auto"/>
              <w:bottom w:val="single" w:sz="4" w:space="0" w:color="auto"/>
              <w:right w:val="single" w:sz="4" w:space="0" w:color="auto"/>
            </w:tcBorders>
            <w:vAlign w:val="center"/>
          </w:tcPr>
          <w:p w14:paraId="261895D4" w14:textId="0A9E287E" w:rsidR="004F14BD" w:rsidRDefault="00E64A92">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桂林市工信局.政务</w:t>
            </w:r>
          </w:p>
        </w:tc>
      </w:tr>
      <w:tr w:rsidR="004F14BD" w14:paraId="37B9D0AF" w14:textId="77777777" w:rsidTr="004D22F4">
        <w:trPr>
          <w:trHeight w:val="340"/>
          <w:jc w:val="center"/>
        </w:trPr>
        <w:tc>
          <w:tcPr>
            <w:tcW w:w="2830" w:type="dxa"/>
            <w:tcBorders>
              <w:top w:val="single" w:sz="4" w:space="0" w:color="auto"/>
              <w:left w:val="single" w:sz="4" w:space="0" w:color="auto"/>
              <w:bottom w:val="single" w:sz="4" w:space="0" w:color="auto"/>
              <w:right w:val="single" w:sz="4" w:space="0" w:color="auto"/>
            </w:tcBorders>
            <w:vAlign w:val="center"/>
          </w:tcPr>
          <w:p w14:paraId="4E7F2748" w14:textId="3B1BC017" w:rsidR="004F14BD" w:rsidRDefault="00870A2F">
            <w:pPr>
              <w:spacing w:line="300" w:lineRule="exact"/>
              <w:jc w:val="center"/>
              <w:rPr>
                <w:rFonts w:ascii="黑体" w:eastAsia="黑体" w:hAnsi="黑体" w:cs="黑体"/>
                <w:sz w:val="24"/>
              </w:rPr>
            </w:pPr>
            <w:r>
              <w:rPr>
                <w:rFonts w:ascii="黑体" w:eastAsia="黑体" w:hAnsi="黑体" w:cs="黑体" w:hint="eastAsia"/>
                <w:sz w:val="24"/>
              </w:rPr>
              <w:t>承办单位</w:t>
            </w:r>
          </w:p>
        </w:tc>
        <w:tc>
          <w:tcPr>
            <w:tcW w:w="3969" w:type="dxa"/>
            <w:gridSpan w:val="10"/>
            <w:tcBorders>
              <w:top w:val="single" w:sz="4" w:space="0" w:color="auto"/>
              <w:left w:val="single" w:sz="4" w:space="0" w:color="auto"/>
              <w:bottom w:val="single" w:sz="4" w:space="0" w:color="auto"/>
              <w:right w:val="single" w:sz="4" w:space="0" w:color="auto"/>
            </w:tcBorders>
            <w:vAlign w:val="center"/>
          </w:tcPr>
          <w:p w14:paraId="7F12CFD1" w14:textId="2C46419B" w:rsidR="004F14BD" w:rsidRDefault="00DC171B">
            <w:pPr>
              <w:spacing w:line="300" w:lineRule="exact"/>
              <w:jc w:val="center"/>
              <w:rPr>
                <w:rFonts w:ascii="仿宋_GB2312" w:eastAsia="仿宋_GB2312" w:hAnsi="仿宋_GB2312" w:cs="仿宋_GB2312"/>
                <w:sz w:val="24"/>
              </w:rPr>
            </w:pPr>
            <w:r w:rsidRPr="00DC171B">
              <w:rPr>
                <w:rFonts w:ascii="仿宋_GB2312" w:eastAsia="仿宋_GB2312" w:hAnsi="仿宋_GB2312" w:cs="仿宋_GB2312" w:hint="eastAsia"/>
                <w:sz w:val="24"/>
              </w:rPr>
              <w:t>桂林市工业和信息化局</w:t>
            </w:r>
          </w:p>
        </w:tc>
        <w:tc>
          <w:tcPr>
            <w:tcW w:w="2268" w:type="dxa"/>
            <w:gridSpan w:val="7"/>
            <w:tcBorders>
              <w:top w:val="single" w:sz="4" w:space="0" w:color="auto"/>
              <w:left w:val="single" w:sz="4" w:space="0" w:color="auto"/>
              <w:bottom w:val="single" w:sz="4" w:space="0" w:color="auto"/>
              <w:right w:val="single" w:sz="4" w:space="0" w:color="auto"/>
            </w:tcBorders>
            <w:vAlign w:val="center"/>
          </w:tcPr>
          <w:p w14:paraId="0FBB7CE4"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网站类型</w:t>
            </w:r>
          </w:p>
        </w:tc>
        <w:tc>
          <w:tcPr>
            <w:tcW w:w="4001" w:type="dxa"/>
            <w:gridSpan w:val="9"/>
            <w:tcBorders>
              <w:top w:val="single" w:sz="4" w:space="0" w:color="auto"/>
              <w:left w:val="single" w:sz="4" w:space="0" w:color="auto"/>
              <w:bottom w:val="single" w:sz="4" w:space="0" w:color="auto"/>
              <w:right w:val="single" w:sz="4" w:space="0" w:color="auto"/>
            </w:tcBorders>
            <w:vAlign w:val="center"/>
          </w:tcPr>
          <w:p w14:paraId="26B2E2F6" w14:textId="37AB7492" w:rsidR="004F14BD" w:rsidRDefault="00870A2F">
            <w:pPr>
              <w:spacing w:line="300" w:lineRule="exact"/>
              <w:rPr>
                <w:rFonts w:ascii="仿宋_GB2312" w:eastAsia="仿宋_GB2312" w:hAnsi="仿宋_GB2312" w:cs="仿宋_GB2312"/>
                <w:sz w:val="24"/>
              </w:rPr>
            </w:pPr>
            <w:r>
              <w:rPr>
                <w:rFonts w:ascii="仿宋_GB2312" w:eastAsia="仿宋_GB2312" w:hAnsi="仿宋_GB2312" w:cs="仿宋_GB2312" w:hint="eastAsia"/>
                <w:szCs w:val="21"/>
              </w:rPr>
              <w:t>□政府门户网站</w:t>
            </w:r>
            <w:r w:rsidRPr="00A43F7A">
              <w:rPr>
                <w:rFonts w:ascii="Wingdings 2" w:eastAsia="仿宋_GB2312" w:hAnsi="Wingdings 2" w:cs="仿宋_GB2312"/>
                <w:szCs w:val="21"/>
              </w:rPr>
              <w:t xml:space="preserve"> </w:t>
            </w:r>
            <w:r w:rsidR="00A43F7A" w:rsidRPr="00A43F7A">
              <w:rPr>
                <w:rFonts w:ascii="Wingdings 2" w:eastAsiaTheme="minorEastAsia" w:hAnsi="Wingdings 2" w:cs="仿宋_GB2312"/>
                <w:szCs w:val="21"/>
              </w:rPr>
              <w:t>R</w:t>
            </w:r>
            <w:r>
              <w:rPr>
                <w:rFonts w:ascii="仿宋_GB2312" w:eastAsia="仿宋_GB2312" w:hAnsi="仿宋_GB2312" w:cs="仿宋_GB2312" w:hint="eastAsia"/>
                <w:szCs w:val="21"/>
              </w:rPr>
              <w:t>部门网站 □专项网站</w:t>
            </w:r>
          </w:p>
        </w:tc>
      </w:tr>
      <w:tr w:rsidR="004F14BD" w14:paraId="72CC8EA8" w14:textId="77777777" w:rsidTr="004D22F4">
        <w:trPr>
          <w:trHeight w:val="340"/>
          <w:jc w:val="center"/>
        </w:trPr>
        <w:tc>
          <w:tcPr>
            <w:tcW w:w="2830" w:type="dxa"/>
            <w:tcBorders>
              <w:top w:val="single" w:sz="4" w:space="0" w:color="auto"/>
              <w:left w:val="single" w:sz="4" w:space="0" w:color="auto"/>
              <w:bottom w:val="single" w:sz="4" w:space="0" w:color="auto"/>
              <w:right w:val="single" w:sz="4" w:space="0" w:color="auto"/>
            </w:tcBorders>
            <w:vAlign w:val="center"/>
          </w:tcPr>
          <w:p w14:paraId="6E8790D4" w14:textId="19924983" w:rsidR="004F14BD" w:rsidRDefault="00870A2F">
            <w:pPr>
              <w:spacing w:line="300" w:lineRule="exact"/>
              <w:jc w:val="center"/>
              <w:rPr>
                <w:rFonts w:ascii="黑体" w:eastAsia="黑体" w:hAnsi="黑体" w:cs="黑体"/>
                <w:sz w:val="24"/>
              </w:rPr>
            </w:pPr>
            <w:r>
              <w:rPr>
                <w:rFonts w:ascii="黑体" w:eastAsia="黑体" w:hAnsi="黑体" w:cs="黑体" w:hint="eastAsia"/>
                <w:sz w:val="24"/>
              </w:rPr>
              <w:t>ICP备案号</w:t>
            </w:r>
          </w:p>
        </w:tc>
        <w:tc>
          <w:tcPr>
            <w:tcW w:w="3969" w:type="dxa"/>
            <w:gridSpan w:val="10"/>
            <w:tcBorders>
              <w:top w:val="single" w:sz="4" w:space="0" w:color="auto"/>
              <w:left w:val="single" w:sz="4" w:space="0" w:color="auto"/>
              <w:bottom w:val="single" w:sz="4" w:space="0" w:color="auto"/>
              <w:right w:val="single" w:sz="4" w:space="0" w:color="auto"/>
            </w:tcBorders>
            <w:vAlign w:val="center"/>
          </w:tcPr>
          <w:p w14:paraId="61CC0B40" w14:textId="493DCD57" w:rsidR="004F14BD" w:rsidRDefault="00E64A92">
            <w:pPr>
              <w:spacing w:line="300" w:lineRule="exact"/>
              <w:jc w:val="center"/>
              <w:rPr>
                <w:rFonts w:ascii="仿宋_GB2312" w:eastAsia="仿宋_GB2312" w:hAnsi="仿宋_GB2312" w:cs="仿宋_GB2312"/>
                <w:sz w:val="24"/>
              </w:rPr>
            </w:pPr>
            <w:r w:rsidRPr="00E64A92">
              <w:rPr>
                <w:rFonts w:ascii="仿宋_GB2312" w:eastAsia="仿宋_GB2312" w:hAnsi="仿宋_GB2312" w:cs="仿宋_GB2312" w:hint="eastAsia"/>
                <w:sz w:val="24"/>
              </w:rPr>
              <w:t>桂ICP备19005614号</w:t>
            </w:r>
          </w:p>
        </w:tc>
        <w:tc>
          <w:tcPr>
            <w:tcW w:w="2268" w:type="dxa"/>
            <w:gridSpan w:val="7"/>
            <w:tcBorders>
              <w:top w:val="single" w:sz="4" w:space="0" w:color="auto"/>
              <w:left w:val="single" w:sz="4" w:space="0" w:color="auto"/>
              <w:bottom w:val="single" w:sz="4" w:space="0" w:color="auto"/>
              <w:right w:val="single" w:sz="4" w:space="0" w:color="auto"/>
            </w:tcBorders>
            <w:vAlign w:val="center"/>
          </w:tcPr>
          <w:p w14:paraId="6BD8885D"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公安机关备案号</w:t>
            </w:r>
          </w:p>
        </w:tc>
        <w:tc>
          <w:tcPr>
            <w:tcW w:w="4001" w:type="dxa"/>
            <w:gridSpan w:val="9"/>
            <w:tcBorders>
              <w:top w:val="single" w:sz="4" w:space="0" w:color="auto"/>
              <w:left w:val="single" w:sz="4" w:space="0" w:color="auto"/>
              <w:bottom w:val="single" w:sz="4" w:space="0" w:color="auto"/>
              <w:right w:val="single" w:sz="4" w:space="0" w:color="auto"/>
            </w:tcBorders>
            <w:vAlign w:val="center"/>
          </w:tcPr>
          <w:p w14:paraId="6CF44A20" w14:textId="6AD120F7" w:rsidR="004F14BD" w:rsidRDefault="00E64A92">
            <w:pPr>
              <w:spacing w:line="300" w:lineRule="exact"/>
              <w:jc w:val="center"/>
              <w:rPr>
                <w:rFonts w:ascii="仿宋_GB2312" w:eastAsia="仿宋_GB2312" w:hAnsi="仿宋_GB2312" w:cs="仿宋_GB2312"/>
                <w:sz w:val="24"/>
              </w:rPr>
            </w:pPr>
            <w:r w:rsidRPr="00E64A92">
              <w:rPr>
                <w:rFonts w:ascii="仿宋_GB2312" w:eastAsia="仿宋_GB2312" w:hAnsi="仿宋_GB2312" w:cs="仿宋_GB2312" w:hint="eastAsia"/>
                <w:sz w:val="24"/>
              </w:rPr>
              <w:t>桂</w:t>
            </w:r>
            <w:proofErr w:type="gramStart"/>
            <w:r w:rsidRPr="00E64A92">
              <w:rPr>
                <w:rFonts w:ascii="仿宋_GB2312" w:eastAsia="仿宋_GB2312" w:hAnsi="仿宋_GB2312" w:cs="仿宋_GB2312" w:hint="eastAsia"/>
                <w:sz w:val="24"/>
              </w:rPr>
              <w:t>公网安备</w:t>
            </w:r>
            <w:proofErr w:type="gramEnd"/>
            <w:r w:rsidRPr="00E64A92">
              <w:rPr>
                <w:rFonts w:ascii="仿宋_GB2312" w:eastAsia="仿宋_GB2312" w:hAnsi="仿宋_GB2312" w:cs="仿宋_GB2312" w:hint="eastAsia"/>
                <w:sz w:val="24"/>
              </w:rPr>
              <w:t xml:space="preserve"> 45031202000206号</w:t>
            </w:r>
          </w:p>
        </w:tc>
      </w:tr>
      <w:tr w:rsidR="004F14BD" w14:paraId="43FD3627" w14:textId="77777777" w:rsidTr="004D22F4">
        <w:trPr>
          <w:trHeight w:val="340"/>
          <w:jc w:val="center"/>
        </w:trPr>
        <w:tc>
          <w:tcPr>
            <w:tcW w:w="2830" w:type="dxa"/>
            <w:tcBorders>
              <w:top w:val="single" w:sz="4" w:space="0" w:color="auto"/>
              <w:left w:val="single" w:sz="4" w:space="0" w:color="auto"/>
              <w:bottom w:val="single" w:sz="4" w:space="0" w:color="auto"/>
              <w:right w:val="single" w:sz="4" w:space="0" w:color="auto"/>
            </w:tcBorders>
            <w:vAlign w:val="center"/>
          </w:tcPr>
          <w:p w14:paraId="2C89A590"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电子标识码</w:t>
            </w:r>
          </w:p>
        </w:tc>
        <w:tc>
          <w:tcPr>
            <w:tcW w:w="10238" w:type="dxa"/>
            <w:gridSpan w:val="26"/>
            <w:tcBorders>
              <w:top w:val="single" w:sz="4" w:space="0" w:color="auto"/>
              <w:left w:val="single" w:sz="4" w:space="0" w:color="auto"/>
              <w:bottom w:val="single" w:sz="4" w:space="0" w:color="auto"/>
              <w:right w:val="single" w:sz="4" w:space="0" w:color="auto"/>
            </w:tcBorders>
            <w:vAlign w:val="center"/>
          </w:tcPr>
          <w:p w14:paraId="37A159C2" w14:textId="2809EEAE" w:rsidR="004F14BD" w:rsidRDefault="00E64A92">
            <w:pPr>
              <w:spacing w:line="300" w:lineRule="exact"/>
              <w:jc w:val="center"/>
              <w:rPr>
                <w:rFonts w:ascii="仿宋_GB2312" w:eastAsia="仿宋_GB2312" w:hAnsi="仿宋_GB2312" w:cs="仿宋_GB2312"/>
                <w:sz w:val="24"/>
              </w:rPr>
            </w:pPr>
            <w:r w:rsidRPr="00E64A92">
              <w:rPr>
                <w:rFonts w:ascii="仿宋_GB2312" w:eastAsia="仿宋_GB2312" w:hAnsi="仿宋_GB2312" w:cs="仿宋_GB2312"/>
                <w:sz w:val="24"/>
              </w:rPr>
              <w:t>CA213240000407006660001</w:t>
            </w:r>
          </w:p>
        </w:tc>
      </w:tr>
      <w:tr w:rsidR="004F14BD" w14:paraId="1660DED9" w14:textId="77777777" w:rsidTr="004D22F4">
        <w:trPr>
          <w:trHeight w:val="340"/>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tcPr>
          <w:p w14:paraId="6413455E"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用户访问</w:t>
            </w:r>
          </w:p>
        </w:tc>
        <w:tc>
          <w:tcPr>
            <w:tcW w:w="3969" w:type="dxa"/>
            <w:gridSpan w:val="10"/>
            <w:tcBorders>
              <w:top w:val="single" w:sz="4" w:space="0" w:color="auto"/>
              <w:left w:val="single" w:sz="4" w:space="0" w:color="auto"/>
              <w:bottom w:val="single" w:sz="4" w:space="0" w:color="auto"/>
              <w:right w:val="single" w:sz="4" w:space="0" w:color="auto"/>
            </w:tcBorders>
            <w:vAlign w:val="center"/>
          </w:tcPr>
          <w:p w14:paraId="525900C3"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独立用户访问总量（UV 单位：</w:t>
            </w:r>
            <w:proofErr w:type="gramStart"/>
            <w:r>
              <w:rPr>
                <w:rFonts w:ascii="黑体" w:eastAsia="黑体" w:hAnsi="黑体" w:cs="黑体" w:hint="eastAsia"/>
                <w:sz w:val="24"/>
              </w:rPr>
              <w:t>个</w:t>
            </w:r>
            <w:proofErr w:type="gramEnd"/>
            <w:r>
              <w:rPr>
                <w:rFonts w:ascii="黑体" w:eastAsia="黑体" w:hAnsi="黑体" w:cs="黑体" w:hint="eastAsia"/>
                <w:sz w:val="24"/>
              </w:rPr>
              <w:t>）</w:t>
            </w:r>
          </w:p>
        </w:tc>
        <w:tc>
          <w:tcPr>
            <w:tcW w:w="6269" w:type="dxa"/>
            <w:gridSpan w:val="16"/>
            <w:tcBorders>
              <w:top w:val="single" w:sz="4" w:space="0" w:color="auto"/>
              <w:left w:val="single" w:sz="4" w:space="0" w:color="auto"/>
              <w:bottom w:val="single" w:sz="4" w:space="0" w:color="auto"/>
              <w:right w:val="single" w:sz="4" w:space="0" w:color="auto"/>
            </w:tcBorders>
            <w:vAlign w:val="center"/>
          </w:tcPr>
          <w:p w14:paraId="3B7F1BF8" w14:textId="6A255AB5" w:rsidR="004F14BD" w:rsidRDefault="00870A2F">
            <w:pPr>
              <w:spacing w:line="300" w:lineRule="exact"/>
              <w:jc w:val="center"/>
              <w:rPr>
                <w:rFonts w:ascii="黑体" w:eastAsia="黑体" w:hAnsi="黑体" w:cs="黑体"/>
                <w:sz w:val="24"/>
              </w:rPr>
            </w:pPr>
            <w:r>
              <w:rPr>
                <w:rFonts w:ascii="黑体" w:eastAsia="黑体" w:hAnsi="黑体" w:cs="黑体" w:hint="eastAsia"/>
                <w:sz w:val="24"/>
              </w:rPr>
              <w:t>网站总访问量（PV 单位：次）</w:t>
            </w:r>
          </w:p>
        </w:tc>
      </w:tr>
      <w:tr w:rsidR="004F14BD" w14:paraId="35847091" w14:textId="77777777" w:rsidTr="004D22F4">
        <w:trPr>
          <w:trHeight w:val="340"/>
          <w:jc w:val="center"/>
        </w:trPr>
        <w:tc>
          <w:tcPr>
            <w:tcW w:w="2830" w:type="dxa"/>
            <w:vMerge/>
            <w:tcBorders>
              <w:top w:val="single" w:sz="4" w:space="0" w:color="auto"/>
              <w:left w:val="single" w:sz="4" w:space="0" w:color="auto"/>
              <w:bottom w:val="single" w:sz="4" w:space="0" w:color="auto"/>
              <w:right w:val="single" w:sz="4" w:space="0" w:color="auto"/>
            </w:tcBorders>
            <w:vAlign w:val="center"/>
          </w:tcPr>
          <w:p w14:paraId="1D51F7F0" w14:textId="77777777" w:rsidR="004F14BD" w:rsidRDefault="004F14BD">
            <w:pPr>
              <w:widowControl/>
              <w:spacing w:line="300" w:lineRule="exact"/>
              <w:jc w:val="left"/>
              <w:rPr>
                <w:rFonts w:ascii="黑体" w:eastAsia="黑体" w:hAnsi="黑体" w:cs="黑体"/>
                <w:sz w:val="24"/>
              </w:rPr>
            </w:pPr>
          </w:p>
        </w:tc>
        <w:tc>
          <w:tcPr>
            <w:tcW w:w="3969" w:type="dxa"/>
            <w:gridSpan w:val="10"/>
            <w:tcBorders>
              <w:top w:val="single" w:sz="4" w:space="0" w:color="auto"/>
              <w:left w:val="single" w:sz="4" w:space="0" w:color="auto"/>
              <w:bottom w:val="single" w:sz="4" w:space="0" w:color="auto"/>
              <w:right w:val="single" w:sz="4" w:space="0" w:color="auto"/>
            </w:tcBorders>
            <w:vAlign w:val="center"/>
          </w:tcPr>
          <w:p w14:paraId="6CA16224" w14:textId="6C3EFC50" w:rsidR="004F14BD" w:rsidRDefault="00A43F7A">
            <w:pPr>
              <w:spacing w:line="300" w:lineRule="exact"/>
              <w:jc w:val="center"/>
              <w:rPr>
                <w:rFonts w:ascii="仿宋_GB2312" w:eastAsia="仿宋_GB2312" w:hAnsi="仿宋_GB2312" w:cs="仿宋_GB2312"/>
                <w:sz w:val="24"/>
              </w:rPr>
            </w:pPr>
            <w:r>
              <w:rPr>
                <w:rFonts w:ascii="仿宋_GB2312" w:eastAsia="仿宋_GB2312" w:hAnsi="仿宋_GB2312" w:cs="仿宋_GB2312"/>
                <w:sz w:val="24"/>
              </w:rPr>
              <w:t>79267</w:t>
            </w:r>
          </w:p>
        </w:tc>
        <w:tc>
          <w:tcPr>
            <w:tcW w:w="6269" w:type="dxa"/>
            <w:gridSpan w:val="16"/>
            <w:tcBorders>
              <w:top w:val="single" w:sz="4" w:space="0" w:color="auto"/>
              <w:left w:val="single" w:sz="4" w:space="0" w:color="auto"/>
              <w:bottom w:val="single" w:sz="4" w:space="0" w:color="auto"/>
              <w:right w:val="single" w:sz="4" w:space="0" w:color="auto"/>
            </w:tcBorders>
            <w:vAlign w:val="center"/>
          </w:tcPr>
          <w:p w14:paraId="063EE283" w14:textId="682D114C" w:rsidR="004F14BD" w:rsidRDefault="005F65A5">
            <w:pPr>
              <w:spacing w:line="300" w:lineRule="exact"/>
              <w:jc w:val="center"/>
              <w:rPr>
                <w:rFonts w:ascii="仿宋_GB2312" w:eastAsia="仿宋_GB2312" w:hAnsi="仿宋_GB2312" w:cs="仿宋_GB2312"/>
                <w:sz w:val="24"/>
              </w:rPr>
            </w:pPr>
            <w:r>
              <w:rPr>
                <w:rFonts w:ascii="仿宋_GB2312" w:eastAsia="仿宋_GB2312" w:hAnsi="仿宋_GB2312" w:cs="仿宋_GB2312"/>
                <w:sz w:val="24"/>
              </w:rPr>
              <w:t>24484</w:t>
            </w:r>
            <w:r w:rsidR="00870C1B">
              <w:rPr>
                <w:rFonts w:ascii="仿宋_GB2312" w:eastAsia="仿宋_GB2312" w:hAnsi="仿宋_GB2312" w:cs="仿宋_GB2312" w:hint="eastAsia"/>
                <w:sz w:val="24"/>
              </w:rPr>
              <w:t>0</w:t>
            </w:r>
          </w:p>
        </w:tc>
      </w:tr>
      <w:tr w:rsidR="004F14BD" w14:paraId="210278DB" w14:textId="77777777" w:rsidTr="004D22F4">
        <w:trPr>
          <w:trHeight w:val="340"/>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tcPr>
          <w:p w14:paraId="34DF2E43"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信息发布</w:t>
            </w:r>
          </w:p>
          <w:p w14:paraId="70FE9408"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（单位：条）</w:t>
            </w:r>
          </w:p>
        </w:tc>
        <w:tc>
          <w:tcPr>
            <w:tcW w:w="2152" w:type="dxa"/>
            <w:gridSpan w:val="5"/>
            <w:tcBorders>
              <w:top w:val="single" w:sz="4" w:space="0" w:color="auto"/>
              <w:left w:val="single" w:sz="4" w:space="0" w:color="auto"/>
              <w:bottom w:val="single" w:sz="4" w:space="0" w:color="auto"/>
              <w:right w:val="single" w:sz="4" w:space="0" w:color="auto"/>
            </w:tcBorders>
            <w:vAlign w:val="center"/>
          </w:tcPr>
          <w:p w14:paraId="7181F2FC" w14:textId="00BB9A7D" w:rsidR="004F14BD" w:rsidRDefault="00870A2F">
            <w:pPr>
              <w:spacing w:line="300" w:lineRule="exact"/>
              <w:jc w:val="center"/>
              <w:rPr>
                <w:rFonts w:ascii="黑体" w:eastAsia="黑体" w:hAnsi="黑体" w:cs="黑体"/>
                <w:sz w:val="24"/>
              </w:rPr>
            </w:pPr>
            <w:r>
              <w:rPr>
                <w:rFonts w:ascii="黑体" w:eastAsia="黑体" w:hAnsi="黑体" w:cs="黑体" w:hint="eastAsia"/>
                <w:sz w:val="24"/>
              </w:rPr>
              <w:t>总数</w:t>
            </w:r>
          </w:p>
        </w:tc>
        <w:tc>
          <w:tcPr>
            <w:tcW w:w="1817" w:type="dxa"/>
            <w:gridSpan w:val="5"/>
            <w:tcBorders>
              <w:top w:val="single" w:sz="4" w:space="0" w:color="auto"/>
              <w:left w:val="single" w:sz="4" w:space="0" w:color="auto"/>
              <w:bottom w:val="single" w:sz="4" w:space="0" w:color="auto"/>
              <w:right w:val="single" w:sz="4" w:space="0" w:color="auto"/>
            </w:tcBorders>
            <w:vAlign w:val="center"/>
          </w:tcPr>
          <w:p w14:paraId="2153A5F5" w14:textId="4F93B7FA" w:rsidR="004F14BD" w:rsidRDefault="005F65A5">
            <w:pPr>
              <w:spacing w:line="300" w:lineRule="exact"/>
              <w:jc w:val="center"/>
              <w:rPr>
                <w:rFonts w:ascii="仿宋_GB2312" w:eastAsia="仿宋_GB2312" w:hAnsi="仿宋_GB2312" w:cs="仿宋_GB2312"/>
                <w:sz w:val="24"/>
              </w:rPr>
            </w:pPr>
            <w:r>
              <w:rPr>
                <w:rFonts w:ascii="仿宋_GB2312" w:eastAsia="仿宋_GB2312" w:hAnsi="仿宋_GB2312" w:cs="仿宋_GB2312"/>
                <w:sz w:val="24"/>
              </w:rPr>
              <w:t>442</w:t>
            </w:r>
          </w:p>
        </w:tc>
        <w:tc>
          <w:tcPr>
            <w:tcW w:w="2268" w:type="dxa"/>
            <w:gridSpan w:val="7"/>
            <w:vMerge w:val="restart"/>
            <w:tcBorders>
              <w:top w:val="single" w:sz="4" w:space="0" w:color="auto"/>
              <w:left w:val="single" w:sz="4" w:space="0" w:color="auto"/>
              <w:right w:val="single" w:sz="4" w:space="0" w:color="auto"/>
            </w:tcBorders>
            <w:vAlign w:val="center"/>
          </w:tcPr>
          <w:p w14:paraId="21127DF3"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专题专栏</w:t>
            </w:r>
          </w:p>
          <w:p w14:paraId="5D7693DD"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（单位：</w:t>
            </w:r>
            <w:proofErr w:type="gramStart"/>
            <w:r>
              <w:rPr>
                <w:rFonts w:ascii="黑体" w:eastAsia="黑体" w:hAnsi="黑体" w:cs="黑体" w:hint="eastAsia"/>
                <w:sz w:val="24"/>
              </w:rPr>
              <w:t>个</w:t>
            </w:r>
            <w:proofErr w:type="gramEnd"/>
            <w:r>
              <w:rPr>
                <w:rFonts w:ascii="黑体" w:eastAsia="黑体" w:hAnsi="黑体" w:cs="黑体" w:hint="eastAsia"/>
                <w:sz w:val="24"/>
              </w:rPr>
              <w:t>）</w:t>
            </w:r>
          </w:p>
        </w:tc>
        <w:tc>
          <w:tcPr>
            <w:tcW w:w="1754" w:type="dxa"/>
            <w:gridSpan w:val="5"/>
            <w:vMerge w:val="restart"/>
            <w:tcBorders>
              <w:top w:val="single" w:sz="4" w:space="0" w:color="auto"/>
              <w:left w:val="single" w:sz="4" w:space="0" w:color="auto"/>
              <w:right w:val="single" w:sz="4" w:space="0" w:color="auto"/>
            </w:tcBorders>
            <w:vAlign w:val="center"/>
          </w:tcPr>
          <w:p w14:paraId="29137528"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维护数量</w:t>
            </w:r>
          </w:p>
        </w:tc>
        <w:tc>
          <w:tcPr>
            <w:tcW w:w="2247" w:type="dxa"/>
            <w:gridSpan w:val="4"/>
            <w:vMerge w:val="restart"/>
            <w:tcBorders>
              <w:top w:val="single" w:sz="4" w:space="0" w:color="auto"/>
              <w:left w:val="single" w:sz="4" w:space="0" w:color="auto"/>
              <w:right w:val="single" w:sz="4" w:space="0" w:color="auto"/>
            </w:tcBorders>
            <w:vAlign w:val="center"/>
          </w:tcPr>
          <w:p w14:paraId="6A823A46" w14:textId="31C53558" w:rsidR="004F14BD" w:rsidRDefault="006612F3">
            <w:pPr>
              <w:spacing w:line="300" w:lineRule="exact"/>
              <w:jc w:val="center"/>
              <w:rPr>
                <w:rFonts w:ascii="仿宋_GB2312" w:eastAsia="仿宋_GB2312" w:hAnsi="仿宋_GB2312" w:cs="仿宋_GB2312"/>
                <w:sz w:val="24"/>
              </w:rPr>
            </w:pPr>
            <w:r>
              <w:rPr>
                <w:rFonts w:ascii="仿宋_GB2312" w:eastAsia="仿宋_GB2312" w:hAnsi="仿宋_GB2312" w:cs="仿宋_GB2312"/>
                <w:sz w:val="24"/>
              </w:rPr>
              <w:t>6</w:t>
            </w:r>
          </w:p>
        </w:tc>
      </w:tr>
      <w:tr w:rsidR="004F14BD" w14:paraId="007C7272" w14:textId="77777777" w:rsidTr="004D22F4">
        <w:trPr>
          <w:trHeight w:val="340"/>
          <w:jc w:val="center"/>
        </w:trPr>
        <w:tc>
          <w:tcPr>
            <w:tcW w:w="2830" w:type="dxa"/>
            <w:vMerge/>
            <w:tcBorders>
              <w:top w:val="single" w:sz="4" w:space="0" w:color="auto"/>
              <w:left w:val="single" w:sz="4" w:space="0" w:color="auto"/>
              <w:bottom w:val="single" w:sz="4" w:space="0" w:color="auto"/>
              <w:right w:val="single" w:sz="4" w:space="0" w:color="auto"/>
            </w:tcBorders>
            <w:vAlign w:val="center"/>
          </w:tcPr>
          <w:p w14:paraId="76E332D6" w14:textId="77777777" w:rsidR="004F14BD" w:rsidRDefault="004F14BD">
            <w:pPr>
              <w:widowControl/>
              <w:spacing w:line="300" w:lineRule="exact"/>
              <w:jc w:val="left"/>
              <w:rPr>
                <w:rFonts w:ascii="黑体" w:eastAsia="黑体" w:hAnsi="黑体" w:cs="黑体"/>
                <w:sz w:val="24"/>
              </w:rPr>
            </w:pPr>
          </w:p>
        </w:tc>
        <w:tc>
          <w:tcPr>
            <w:tcW w:w="2152" w:type="dxa"/>
            <w:gridSpan w:val="5"/>
            <w:tcBorders>
              <w:top w:val="single" w:sz="4" w:space="0" w:color="auto"/>
              <w:left w:val="single" w:sz="4" w:space="0" w:color="auto"/>
              <w:bottom w:val="single" w:sz="4" w:space="0" w:color="auto"/>
              <w:right w:val="single" w:sz="4" w:space="0" w:color="auto"/>
            </w:tcBorders>
            <w:vAlign w:val="center"/>
          </w:tcPr>
          <w:p w14:paraId="05222E50" w14:textId="73853A76" w:rsidR="004F14BD" w:rsidRDefault="00870A2F">
            <w:pPr>
              <w:spacing w:line="300" w:lineRule="exact"/>
              <w:jc w:val="center"/>
              <w:rPr>
                <w:rFonts w:ascii="黑体" w:eastAsia="黑体" w:hAnsi="黑体" w:cs="黑体"/>
                <w:sz w:val="24"/>
              </w:rPr>
            </w:pPr>
            <w:r>
              <w:rPr>
                <w:rFonts w:ascii="黑体" w:eastAsia="黑体" w:hAnsi="黑体" w:cs="黑体" w:hint="eastAsia"/>
                <w:sz w:val="24"/>
              </w:rPr>
              <w:t>概况类信息更新量</w:t>
            </w:r>
          </w:p>
        </w:tc>
        <w:tc>
          <w:tcPr>
            <w:tcW w:w="1817" w:type="dxa"/>
            <w:gridSpan w:val="5"/>
            <w:tcBorders>
              <w:top w:val="single" w:sz="4" w:space="0" w:color="auto"/>
              <w:left w:val="single" w:sz="4" w:space="0" w:color="auto"/>
              <w:bottom w:val="single" w:sz="4" w:space="0" w:color="auto"/>
              <w:right w:val="single" w:sz="4" w:space="0" w:color="auto"/>
            </w:tcBorders>
            <w:vAlign w:val="center"/>
          </w:tcPr>
          <w:p w14:paraId="0B575C34" w14:textId="7389CD5C" w:rsidR="004F14BD" w:rsidRDefault="005F65A5">
            <w:pPr>
              <w:spacing w:line="300" w:lineRule="exact"/>
              <w:jc w:val="center"/>
              <w:rPr>
                <w:rFonts w:ascii="仿宋_GB2312" w:eastAsia="仿宋_GB2312" w:hAnsi="仿宋_GB2312" w:cs="仿宋_GB2312"/>
                <w:sz w:val="24"/>
              </w:rPr>
            </w:pPr>
            <w:r>
              <w:rPr>
                <w:rFonts w:ascii="仿宋_GB2312" w:eastAsia="仿宋_GB2312" w:hAnsi="仿宋_GB2312" w:cs="仿宋_GB2312"/>
                <w:sz w:val="24"/>
              </w:rPr>
              <w:t>8</w:t>
            </w:r>
          </w:p>
        </w:tc>
        <w:tc>
          <w:tcPr>
            <w:tcW w:w="2268" w:type="dxa"/>
            <w:gridSpan w:val="7"/>
            <w:vMerge/>
            <w:tcBorders>
              <w:left w:val="single" w:sz="4" w:space="0" w:color="auto"/>
              <w:right w:val="single" w:sz="4" w:space="0" w:color="auto"/>
            </w:tcBorders>
            <w:vAlign w:val="center"/>
          </w:tcPr>
          <w:p w14:paraId="3178DFA7" w14:textId="77777777" w:rsidR="004F14BD" w:rsidRDefault="004F14BD">
            <w:pPr>
              <w:widowControl/>
              <w:spacing w:line="300" w:lineRule="exact"/>
              <w:jc w:val="left"/>
              <w:rPr>
                <w:rFonts w:ascii="黑体" w:eastAsia="黑体" w:hAnsi="黑体" w:cs="黑体"/>
                <w:sz w:val="24"/>
              </w:rPr>
            </w:pPr>
          </w:p>
        </w:tc>
        <w:tc>
          <w:tcPr>
            <w:tcW w:w="1754" w:type="dxa"/>
            <w:gridSpan w:val="5"/>
            <w:vMerge/>
            <w:tcBorders>
              <w:left w:val="single" w:sz="4" w:space="0" w:color="auto"/>
              <w:right w:val="single" w:sz="4" w:space="0" w:color="auto"/>
            </w:tcBorders>
            <w:vAlign w:val="center"/>
          </w:tcPr>
          <w:p w14:paraId="0528DC51" w14:textId="77777777" w:rsidR="004F14BD" w:rsidRDefault="004F14BD">
            <w:pPr>
              <w:widowControl/>
              <w:spacing w:line="300" w:lineRule="exact"/>
              <w:jc w:val="left"/>
              <w:rPr>
                <w:rFonts w:ascii="黑体" w:eastAsia="黑体" w:hAnsi="黑体" w:cs="黑体"/>
                <w:sz w:val="24"/>
              </w:rPr>
            </w:pPr>
          </w:p>
        </w:tc>
        <w:tc>
          <w:tcPr>
            <w:tcW w:w="2247" w:type="dxa"/>
            <w:gridSpan w:val="4"/>
            <w:vMerge/>
            <w:tcBorders>
              <w:left w:val="single" w:sz="4" w:space="0" w:color="auto"/>
              <w:right w:val="single" w:sz="4" w:space="0" w:color="auto"/>
            </w:tcBorders>
            <w:vAlign w:val="center"/>
          </w:tcPr>
          <w:p w14:paraId="0B98D051" w14:textId="77777777" w:rsidR="004F14BD" w:rsidRDefault="004F14BD">
            <w:pPr>
              <w:spacing w:line="300" w:lineRule="exact"/>
              <w:jc w:val="center"/>
              <w:rPr>
                <w:rFonts w:ascii="仿宋_GB2312" w:eastAsia="仿宋_GB2312" w:hAnsi="仿宋_GB2312" w:cs="仿宋_GB2312"/>
                <w:sz w:val="24"/>
              </w:rPr>
            </w:pPr>
          </w:p>
        </w:tc>
      </w:tr>
      <w:tr w:rsidR="004F14BD" w14:paraId="57F4A4F8" w14:textId="77777777" w:rsidTr="004D22F4">
        <w:trPr>
          <w:trHeight w:val="340"/>
          <w:jc w:val="center"/>
        </w:trPr>
        <w:tc>
          <w:tcPr>
            <w:tcW w:w="2830" w:type="dxa"/>
            <w:vMerge/>
            <w:tcBorders>
              <w:top w:val="single" w:sz="4" w:space="0" w:color="auto"/>
              <w:left w:val="single" w:sz="4" w:space="0" w:color="auto"/>
              <w:bottom w:val="single" w:sz="4" w:space="0" w:color="auto"/>
              <w:right w:val="single" w:sz="4" w:space="0" w:color="auto"/>
            </w:tcBorders>
            <w:vAlign w:val="center"/>
          </w:tcPr>
          <w:p w14:paraId="413F29AD" w14:textId="77777777" w:rsidR="004F14BD" w:rsidRDefault="004F14BD">
            <w:pPr>
              <w:spacing w:line="300" w:lineRule="exact"/>
              <w:jc w:val="center"/>
              <w:rPr>
                <w:rFonts w:ascii="黑体" w:eastAsia="黑体" w:hAnsi="黑体" w:cs="黑体"/>
              </w:rPr>
            </w:pPr>
          </w:p>
        </w:tc>
        <w:tc>
          <w:tcPr>
            <w:tcW w:w="2152" w:type="dxa"/>
            <w:gridSpan w:val="5"/>
            <w:tcBorders>
              <w:top w:val="single" w:sz="4" w:space="0" w:color="auto"/>
              <w:left w:val="single" w:sz="4" w:space="0" w:color="auto"/>
              <w:bottom w:val="single" w:sz="4" w:space="0" w:color="auto"/>
              <w:right w:val="single" w:sz="4" w:space="0" w:color="auto"/>
            </w:tcBorders>
            <w:vAlign w:val="center"/>
          </w:tcPr>
          <w:p w14:paraId="2F2E9669" w14:textId="00D7803F" w:rsidR="004F14BD" w:rsidRDefault="00870A2F">
            <w:pPr>
              <w:spacing w:line="300" w:lineRule="exact"/>
              <w:jc w:val="center"/>
              <w:rPr>
                <w:rFonts w:ascii="黑体" w:eastAsia="黑体" w:hAnsi="黑体" w:cs="黑体"/>
              </w:rPr>
            </w:pPr>
            <w:r>
              <w:rPr>
                <w:rFonts w:ascii="黑体" w:eastAsia="黑体" w:hAnsi="黑体" w:cs="黑体" w:hint="eastAsia"/>
                <w:sz w:val="24"/>
              </w:rPr>
              <w:t>政务动态信息更新量</w:t>
            </w:r>
          </w:p>
        </w:tc>
        <w:tc>
          <w:tcPr>
            <w:tcW w:w="1817" w:type="dxa"/>
            <w:gridSpan w:val="5"/>
            <w:tcBorders>
              <w:top w:val="single" w:sz="4" w:space="0" w:color="auto"/>
              <w:left w:val="single" w:sz="4" w:space="0" w:color="auto"/>
              <w:bottom w:val="single" w:sz="4" w:space="0" w:color="auto"/>
              <w:right w:val="single" w:sz="4" w:space="0" w:color="auto"/>
            </w:tcBorders>
            <w:vAlign w:val="center"/>
          </w:tcPr>
          <w:p w14:paraId="294D00CE" w14:textId="46B0F693" w:rsidR="004F14BD" w:rsidRDefault="005F65A5">
            <w:pPr>
              <w:spacing w:line="300" w:lineRule="exact"/>
              <w:jc w:val="center"/>
              <w:rPr>
                <w:rFonts w:ascii="仿宋_GB2312" w:eastAsia="仿宋_GB2312" w:hAnsi="仿宋_GB2312" w:cs="仿宋_GB2312"/>
                <w:sz w:val="24"/>
              </w:rPr>
            </w:pPr>
            <w:r>
              <w:rPr>
                <w:rFonts w:ascii="仿宋_GB2312" w:eastAsia="仿宋_GB2312" w:hAnsi="仿宋_GB2312" w:cs="仿宋_GB2312"/>
                <w:sz w:val="24"/>
              </w:rPr>
              <w:t>248</w:t>
            </w:r>
          </w:p>
        </w:tc>
        <w:tc>
          <w:tcPr>
            <w:tcW w:w="2268" w:type="dxa"/>
            <w:gridSpan w:val="7"/>
            <w:vMerge/>
            <w:tcBorders>
              <w:left w:val="single" w:sz="4" w:space="0" w:color="auto"/>
              <w:right w:val="single" w:sz="4" w:space="0" w:color="auto"/>
            </w:tcBorders>
            <w:vAlign w:val="center"/>
          </w:tcPr>
          <w:p w14:paraId="0A249D54" w14:textId="77777777" w:rsidR="004F14BD" w:rsidRDefault="004F14BD">
            <w:pPr>
              <w:spacing w:line="300" w:lineRule="exact"/>
              <w:jc w:val="center"/>
              <w:rPr>
                <w:rFonts w:ascii="黑体" w:eastAsia="黑体" w:hAnsi="黑体" w:cs="黑体"/>
              </w:rPr>
            </w:pPr>
          </w:p>
        </w:tc>
        <w:tc>
          <w:tcPr>
            <w:tcW w:w="1754" w:type="dxa"/>
            <w:gridSpan w:val="5"/>
            <w:vMerge w:val="restart"/>
            <w:tcBorders>
              <w:left w:val="single" w:sz="4" w:space="0" w:color="auto"/>
              <w:right w:val="single" w:sz="4" w:space="0" w:color="auto"/>
            </w:tcBorders>
            <w:vAlign w:val="center"/>
          </w:tcPr>
          <w:p w14:paraId="39B465B9" w14:textId="77777777" w:rsidR="004F14BD" w:rsidRDefault="00870A2F">
            <w:pPr>
              <w:spacing w:line="300" w:lineRule="exact"/>
              <w:jc w:val="center"/>
              <w:rPr>
                <w:rFonts w:ascii="黑体" w:eastAsia="黑体" w:hAnsi="黑体" w:cs="黑体"/>
              </w:rPr>
            </w:pPr>
            <w:r>
              <w:rPr>
                <w:rFonts w:ascii="黑体" w:eastAsia="黑体" w:hAnsi="黑体" w:cs="黑体" w:hint="eastAsia"/>
                <w:sz w:val="24"/>
              </w:rPr>
              <w:t>新开设数量</w:t>
            </w:r>
          </w:p>
        </w:tc>
        <w:tc>
          <w:tcPr>
            <w:tcW w:w="2247" w:type="dxa"/>
            <w:gridSpan w:val="4"/>
            <w:vMerge w:val="restart"/>
            <w:tcBorders>
              <w:left w:val="single" w:sz="4" w:space="0" w:color="auto"/>
              <w:right w:val="single" w:sz="4" w:space="0" w:color="auto"/>
            </w:tcBorders>
            <w:vAlign w:val="center"/>
          </w:tcPr>
          <w:p w14:paraId="58AF4B9D" w14:textId="02F755B3" w:rsidR="004F14BD" w:rsidRDefault="006612F3">
            <w:pPr>
              <w:spacing w:line="300" w:lineRule="exact"/>
              <w:jc w:val="center"/>
              <w:rPr>
                <w:rFonts w:ascii="仿宋_GB2312" w:eastAsia="仿宋_GB2312" w:hAnsi="仿宋_GB2312" w:cs="仿宋_GB2312"/>
                <w:sz w:val="24"/>
              </w:rPr>
            </w:pPr>
            <w:r>
              <w:rPr>
                <w:rFonts w:ascii="仿宋_GB2312" w:eastAsia="仿宋_GB2312" w:hAnsi="仿宋_GB2312" w:cs="仿宋_GB2312"/>
                <w:sz w:val="24"/>
              </w:rPr>
              <w:t>2</w:t>
            </w:r>
          </w:p>
        </w:tc>
      </w:tr>
      <w:tr w:rsidR="004F14BD" w14:paraId="4E81598D" w14:textId="77777777" w:rsidTr="004D22F4">
        <w:trPr>
          <w:trHeight w:val="340"/>
          <w:jc w:val="center"/>
        </w:trPr>
        <w:tc>
          <w:tcPr>
            <w:tcW w:w="2830" w:type="dxa"/>
            <w:vMerge/>
            <w:tcBorders>
              <w:left w:val="single" w:sz="4" w:space="0" w:color="auto"/>
              <w:bottom w:val="single" w:sz="4" w:space="0" w:color="auto"/>
              <w:right w:val="single" w:sz="4" w:space="0" w:color="auto"/>
            </w:tcBorders>
            <w:vAlign w:val="center"/>
          </w:tcPr>
          <w:p w14:paraId="5F699D40" w14:textId="77777777" w:rsidR="004F14BD" w:rsidRDefault="004F14BD">
            <w:pPr>
              <w:spacing w:line="300" w:lineRule="exact"/>
              <w:jc w:val="center"/>
              <w:rPr>
                <w:rFonts w:ascii="黑体" w:eastAsia="黑体" w:hAnsi="黑体" w:cs="黑体"/>
                <w:sz w:val="24"/>
              </w:rPr>
            </w:pPr>
          </w:p>
        </w:tc>
        <w:tc>
          <w:tcPr>
            <w:tcW w:w="2152" w:type="dxa"/>
            <w:gridSpan w:val="5"/>
            <w:tcBorders>
              <w:top w:val="single" w:sz="4" w:space="0" w:color="auto"/>
              <w:left w:val="single" w:sz="4" w:space="0" w:color="auto"/>
              <w:bottom w:val="single" w:sz="4" w:space="0" w:color="auto"/>
              <w:right w:val="single" w:sz="4" w:space="0" w:color="auto"/>
            </w:tcBorders>
            <w:vAlign w:val="center"/>
          </w:tcPr>
          <w:p w14:paraId="71C29450" w14:textId="1384AC23" w:rsidR="004F14BD" w:rsidRDefault="00870A2F">
            <w:pPr>
              <w:spacing w:line="300" w:lineRule="exact"/>
              <w:jc w:val="center"/>
              <w:rPr>
                <w:rFonts w:ascii="黑体" w:eastAsia="黑体" w:hAnsi="黑体" w:cs="黑体"/>
                <w:sz w:val="24"/>
              </w:rPr>
            </w:pPr>
            <w:r>
              <w:rPr>
                <w:rFonts w:ascii="黑体" w:eastAsia="黑体" w:hAnsi="黑体" w:cs="黑体" w:hint="eastAsia"/>
                <w:sz w:val="24"/>
              </w:rPr>
              <w:t>信息公开目录信息公开量</w:t>
            </w:r>
          </w:p>
        </w:tc>
        <w:tc>
          <w:tcPr>
            <w:tcW w:w="1817" w:type="dxa"/>
            <w:gridSpan w:val="5"/>
            <w:tcBorders>
              <w:top w:val="single" w:sz="4" w:space="0" w:color="auto"/>
              <w:left w:val="single" w:sz="4" w:space="0" w:color="auto"/>
              <w:bottom w:val="single" w:sz="4" w:space="0" w:color="auto"/>
              <w:right w:val="single" w:sz="4" w:space="0" w:color="auto"/>
            </w:tcBorders>
            <w:vAlign w:val="center"/>
          </w:tcPr>
          <w:p w14:paraId="50C0A8C3" w14:textId="5ED29795" w:rsidR="004F14BD" w:rsidRDefault="005F65A5">
            <w:pPr>
              <w:spacing w:line="300" w:lineRule="exact"/>
              <w:jc w:val="center"/>
              <w:rPr>
                <w:rFonts w:ascii="仿宋_GB2312" w:eastAsia="仿宋_GB2312" w:hAnsi="仿宋_GB2312" w:cs="仿宋_GB2312"/>
                <w:sz w:val="24"/>
              </w:rPr>
            </w:pPr>
            <w:r>
              <w:rPr>
                <w:rFonts w:ascii="仿宋_GB2312" w:eastAsia="仿宋_GB2312" w:hAnsi="仿宋_GB2312" w:cs="仿宋_GB2312"/>
                <w:sz w:val="24"/>
              </w:rPr>
              <w:t>186</w:t>
            </w:r>
          </w:p>
        </w:tc>
        <w:tc>
          <w:tcPr>
            <w:tcW w:w="2268" w:type="dxa"/>
            <w:gridSpan w:val="7"/>
            <w:vMerge/>
            <w:tcBorders>
              <w:left w:val="single" w:sz="4" w:space="0" w:color="auto"/>
              <w:bottom w:val="single" w:sz="4" w:space="0" w:color="auto"/>
              <w:right w:val="single" w:sz="4" w:space="0" w:color="auto"/>
            </w:tcBorders>
            <w:vAlign w:val="center"/>
          </w:tcPr>
          <w:p w14:paraId="0A1729AB" w14:textId="77777777" w:rsidR="004F14BD" w:rsidRDefault="004F14BD">
            <w:pPr>
              <w:spacing w:line="300" w:lineRule="exact"/>
              <w:jc w:val="center"/>
              <w:rPr>
                <w:rFonts w:ascii="黑体" w:eastAsia="黑体" w:hAnsi="黑体" w:cs="黑体"/>
                <w:sz w:val="24"/>
              </w:rPr>
            </w:pPr>
          </w:p>
        </w:tc>
        <w:tc>
          <w:tcPr>
            <w:tcW w:w="1754" w:type="dxa"/>
            <w:gridSpan w:val="5"/>
            <w:vMerge/>
            <w:tcBorders>
              <w:left w:val="single" w:sz="4" w:space="0" w:color="auto"/>
              <w:bottom w:val="single" w:sz="4" w:space="0" w:color="auto"/>
              <w:right w:val="single" w:sz="4" w:space="0" w:color="auto"/>
            </w:tcBorders>
            <w:vAlign w:val="center"/>
          </w:tcPr>
          <w:p w14:paraId="35A63D05" w14:textId="77777777" w:rsidR="004F14BD" w:rsidRDefault="004F14BD">
            <w:pPr>
              <w:spacing w:line="300" w:lineRule="exact"/>
              <w:jc w:val="center"/>
              <w:rPr>
                <w:rFonts w:ascii="黑体" w:eastAsia="黑体" w:hAnsi="黑体" w:cs="黑体"/>
                <w:sz w:val="24"/>
              </w:rPr>
            </w:pPr>
          </w:p>
        </w:tc>
        <w:tc>
          <w:tcPr>
            <w:tcW w:w="2247" w:type="dxa"/>
            <w:gridSpan w:val="4"/>
            <w:vMerge/>
            <w:tcBorders>
              <w:left w:val="single" w:sz="4" w:space="0" w:color="auto"/>
              <w:bottom w:val="single" w:sz="4" w:space="0" w:color="auto"/>
              <w:right w:val="single" w:sz="4" w:space="0" w:color="auto"/>
            </w:tcBorders>
            <w:vAlign w:val="center"/>
          </w:tcPr>
          <w:p w14:paraId="457FAFA0" w14:textId="77777777" w:rsidR="004F14BD" w:rsidRDefault="004F14BD">
            <w:pPr>
              <w:spacing w:line="300" w:lineRule="exact"/>
              <w:jc w:val="center"/>
              <w:rPr>
                <w:rFonts w:ascii="黑体" w:eastAsia="黑体" w:hAnsi="黑体" w:cs="黑体"/>
                <w:sz w:val="24"/>
              </w:rPr>
            </w:pPr>
          </w:p>
        </w:tc>
      </w:tr>
      <w:tr w:rsidR="004F14BD" w14:paraId="2626E36C" w14:textId="77777777" w:rsidTr="004D22F4">
        <w:trPr>
          <w:trHeight w:val="340"/>
          <w:jc w:val="center"/>
        </w:trPr>
        <w:tc>
          <w:tcPr>
            <w:tcW w:w="2830" w:type="dxa"/>
            <w:vMerge w:val="restart"/>
            <w:tcBorders>
              <w:top w:val="single" w:sz="4" w:space="0" w:color="auto"/>
              <w:left w:val="single" w:sz="4" w:space="0" w:color="auto"/>
              <w:right w:val="single" w:sz="4" w:space="0" w:color="auto"/>
            </w:tcBorders>
            <w:vAlign w:val="center"/>
          </w:tcPr>
          <w:p w14:paraId="53555A8D"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解读回应</w:t>
            </w:r>
          </w:p>
        </w:tc>
        <w:tc>
          <w:tcPr>
            <w:tcW w:w="3969" w:type="dxa"/>
            <w:gridSpan w:val="10"/>
            <w:vMerge w:val="restart"/>
            <w:tcBorders>
              <w:top w:val="single" w:sz="4" w:space="0" w:color="auto"/>
              <w:left w:val="single" w:sz="4" w:space="0" w:color="auto"/>
              <w:right w:val="single" w:sz="4" w:space="0" w:color="auto"/>
            </w:tcBorders>
            <w:vAlign w:val="center"/>
          </w:tcPr>
          <w:p w14:paraId="0C7FB562" w14:textId="649686C5" w:rsidR="004F14BD" w:rsidRDefault="00870A2F">
            <w:pPr>
              <w:spacing w:line="300" w:lineRule="exact"/>
              <w:jc w:val="center"/>
              <w:rPr>
                <w:rFonts w:ascii="黑体" w:eastAsia="黑体" w:hAnsi="黑体" w:cs="黑体"/>
                <w:sz w:val="24"/>
              </w:rPr>
            </w:pPr>
            <w:r>
              <w:rPr>
                <w:rFonts w:ascii="黑体" w:eastAsia="黑体" w:hAnsi="黑体" w:cs="黑体" w:hint="eastAsia"/>
                <w:sz w:val="24"/>
              </w:rPr>
              <w:t>解读信息发布</w:t>
            </w:r>
          </w:p>
        </w:tc>
        <w:tc>
          <w:tcPr>
            <w:tcW w:w="2268" w:type="dxa"/>
            <w:gridSpan w:val="7"/>
            <w:tcBorders>
              <w:top w:val="single" w:sz="4" w:space="0" w:color="auto"/>
              <w:left w:val="single" w:sz="4" w:space="0" w:color="auto"/>
              <w:bottom w:val="single" w:sz="4" w:space="0" w:color="auto"/>
              <w:right w:val="single" w:sz="4" w:space="0" w:color="auto"/>
            </w:tcBorders>
            <w:vAlign w:val="center"/>
          </w:tcPr>
          <w:p w14:paraId="1A5E2222"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总数（单位：条）</w:t>
            </w:r>
          </w:p>
        </w:tc>
        <w:tc>
          <w:tcPr>
            <w:tcW w:w="4001" w:type="dxa"/>
            <w:gridSpan w:val="9"/>
            <w:tcBorders>
              <w:top w:val="single" w:sz="4" w:space="0" w:color="auto"/>
              <w:left w:val="single" w:sz="4" w:space="0" w:color="auto"/>
              <w:bottom w:val="single" w:sz="4" w:space="0" w:color="auto"/>
              <w:right w:val="single" w:sz="4" w:space="0" w:color="auto"/>
            </w:tcBorders>
            <w:vAlign w:val="center"/>
          </w:tcPr>
          <w:p w14:paraId="2850284D" w14:textId="511F5EE8" w:rsidR="004F14BD" w:rsidRDefault="005F65A5">
            <w:pPr>
              <w:spacing w:line="300" w:lineRule="exact"/>
              <w:jc w:val="center"/>
              <w:rPr>
                <w:rFonts w:ascii="仿宋_GB2312" w:eastAsia="仿宋_GB2312" w:hAnsi="仿宋_GB2312" w:cs="仿宋_GB2312"/>
                <w:sz w:val="24"/>
              </w:rPr>
            </w:pPr>
            <w:r>
              <w:rPr>
                <w:rFonts w:ascii="仿宋_GB2312" w:eastAsia="仿宋_GB2312" w:hAnsi="仿宋_GB2312" w:cs="仿宋_GB2312"/>
                <w:sz w:val="24"/>
              </w:rPr>
              <w:t>8</w:t>
            </w:r>
          </w:p>
        </w:tc>
      </w:tr>
      <w:tr w:rsidR="004F14BD" w14:paraId="6F34FE42" w14:textId="77777777" w:rsidTr="004D22F4">
        <w:trPr>
          <w:trHeight w:val="340"/>
          <w:jc w:val="center"/>
        </w:trPr>
        <w:tc>
          <w:tcPr>
            <w:tcW w:w="2830" w:type="dxa"/>
            <w:vMerge/>
            <w:tcBorders>
              <w:left w:val="single" w:sz="4" w:space="0" w:color="auto"/>
              <w:right w:val="single" w:sz="4" w:space="0" w:color="auto"/>
            </w:tcBorders>
            <w:vAlign w:val="center"/>
          </w:tcPr>
          <w:p w14:paraId="3CEF6AB8" w14:textId="77777777" w:rsidR="004F14BD" w:rsidRDefault="004F14BD">
            <w:pPr>
              <w:spacing w:line="300" w:lineRule="exact"/>
              <w:jc w:val="center"/>
              <w:rPr>
                <w:rFonts w:ascii="黑体" w:eastAsia="黑体" w:hAnsi="黑体" w:cs="黑体"/>
              </w:rPr>
            </w:pPr>
          </w:p>
        </w:tc>
        <w:tc>
          <w:tcPr>
            <w:tcW w:w="3969" w:type="dxa"/>
            <w:gridSpan w:val="10"/>
            <w:vMerge/>
            <w:tcBorders>
              <w:left w:val="single" w:sz="4" w:space="0" w:color="auto"/>
              <w:right w:val="single" w:sz="4" w:space="0" w:color="auto"/>
            </w:tcBorders>
            <w:vAlign w:val="center"/>
          </w:tcPr>
          <w:p w14:paraId="47DDEF6F" w14:textId="77777777" w:rsidR="004F14BD" w:rsidRDefault="004F14BD">
            <w:pPr>
              <w:spacing w:line="300" w:lineRule="exact"/>
              <w:jc w:val="center"/>
              <w:rPr>
                <w:rFonts w:ascii="黑体" w:eastAsia="黑体" w:hAnsi="黑体" w:cs="黑体"/>
              </w:rPr>
            </w:pPr>
          </w:p>
        </w:tc>
        <w:tc>
          <w:tcPr>
            <w:tcW w:w="2268" w:type="dxa"/>
            <w:gridSpan w:val="7"/>
            <w:tcBorders>
              <w:top w:val="single" w:sz="4" w:space="0" w:color="auto"/>
              <w:left w:val="single" w:sz="4" w:space="0" w:color="auto"/>
              <w:bottom w:val="single" w:sz="4" w:space="0" w:color="auto"/>
              <w:right w:val="single" w:sz="4" w:space="0" w:color="auto"/>
            </w:tcBorders>
            <w:vAlign w:val="center"/>
          </w:tcPr>
          <w:p w14:paraId="28373FF4"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解读材料数量</w:t>
            </w:r>
          </w:p>
          <w:p w14:paraId="6A9D4A2E"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（单位：条）</w:t>
            </w:r>
          </w:p>
        </w:tc>
        <w:tc>
          <w:tcPr>
            <w:tcW w:w="4001" w:type="dxa"/>
            <w:gridSpan w:val="9"/>
            <w:tcBorders>
              <w:top w:val="single" w:sz="4" w:space="0" w:color="auto"/>
              <w:left w:val="single" w:sz="4" w:space="0" w:color="auto"/>
              <w:bottom w:val="single" w:sz="4" w:space="0" w:color="auto"/>
              <w:right w:val="single" w:sz="4" w:space="0" w:color="auto"/>
            </w:tcBorders>
            <w:vAlign w:val="center"/>
          </w:tcPr>
          <w:p w14:paraId="2F33BF0C" w14:textId="40982420" w:rsidR="004F14BD" w:rsidRDefault="005F65A5">
            <w:pPr>
              <w:spacing w:line="300" w:lineRule="exact"/>
              <w:jc w:val="center"/>
              <w:rPr>
                <w:rFonts w:ascii="仿宋_GB2312" w:eastAsia="仿宋_GB2312" w:hAnsi="仿宋_GB2312" w:cs="仿宋_GB2312"/>
              </w:rPr>
            </w:pPr>
            <w:r>
              <w:rPr>
                <w:rFonts w:ascii="仿宋_GB2312" w:eastAsia="仿宋_GB2312" w:hAnsi="仿宋_GB2312" w:cs="仿宋_GB2312"/>
              </w:rPr>
              <w:t>8</w:t>
            </w:r>
          </w:p>
        </w:tc>
      </w:tr>
      <w:tr w:rsidR="004F14BD" w14:paraId="5923C7AD" w14:textId="77777777" w:rsidTr="004D22F4">
        <w:trPr>
          <w:trHeight w:val="340"/>
          <w:jc w:val="center"/>
        </w:trPr>
        <w:tc>
          <w:tcPr>
            <w:tcW w:w="2830" w:type="dxa"/>
            <w:vMerge/>
            <w:tcBorders>
              <w:left w:val="single" w:sz="4" w:space="0" w:color="auto"/>
              <w:right w:val="single" w:sz="4" w:space="0" w:color="auto"/>
            </w:tcBorders>
            <w:vAlign w:val="center"/>
          </w:tcPr>
          <w:p w14:paraId="5F0B0E14" w14:textId="77777777" w:rsidR="004F14BD" w:rsidRDefault="004F14BD">
            <w:pPr>
              <w:spacing w:line="300" w:lineRule="exact"/>
              <w:jc w:val="center"/>
              <w:rPr>
                <w:rFonts w:ascii="黑体" w:eastAsia="黑体" w:hAnsi="黑体" w:cs="黑体"/>
              </w:rPr>
            </w:pPr>
          </w:p>
        </w:tc>
        <w:tc>
          <w:tcPr>
            <w:tcW w:w="3969" w:type="dxa"/>
            <w:gridSpan w:val="10"/>
            <w:vMerge/>
            <w:tcBorders>
              <w:left w:val="single" w:sz="4" w:space="0" w:color="auto"/>
              <w:right w:val="single" w:sz="4" w:space="0" w:color="auto"/>
            </w:tcBorders>
            <w:vAlign w:val="center"/>
          </w:tcPr>
          <w:p w14:paraId="462808E1" w14:textId="77777777" w:rsidR="004F14BD" w:rsidRDefault="004F14BD">
            <w:pPr>
              <w:spacing w:line="300" w:lineRule="exact"/>
              <w:jc w:val="center"/>
              <w:rPr>
                <w:rFonts w:ascii="黑体" w:eastAsia="黑体" w:hAnsi="黑体" w:cs="黑体"/>
              </w:rPr>
            </w:pPr>
          </w:p>
        </w:tc>
        <w:tc>
          <w:tcPr>
            <w:tcW w:w="2268" w:type="dxa"/>
            <w:gridSpan w:val="7"/>
            <w:tcBorders>
              <w:top w:val="single" w:sz="4" w:space="0" w:color="auto"/>
              <w:left w:val="single" w:sz="4" w:space="0" w:color="auto"/>
              <w:bottom w:val="single" w:sz="4" w:space="0" w:color="auto"/>
              <w:right w:val="single" w:sz="4" w:space="0" w:color="auto"/>
            </w:tcBorders>
            <w:vAlign w:val="center"/>
          </w:tcPr>
          <w:p w14:paraId="08E983FF"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解读产品数量</w:t>
            </w:r>
          </w:p>
          <w:p w14:paraId="01798277"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（单位：</w:t>
            </w:r>
            <w:proofErr w:type="gramStart"/>
            <w:r>
              <w:rPr>
                <w:rFonts w:ascii="黑体" w:eastAsia="黑体" w:hAnsi="黑体" w:cs="黑体" w:hint="eastAsia"/>
                <w:sz w:val="24"/>
              </w:rPr>
              <w:t>个</w:t>
            </w:r>
            <w:proofErr w:type="gramEnd"/>
            <w:r>
              <w:rPr>
                <w:rFonts w:ascii="黑体" w:eastAsia="黑体" w:hAnsi="黑体" w:cs="黑体" w:hint="eastAsia"/>
                <w:sz w:val="24"/>
              </w:rPr>
              <w:t>）</w:t>
            </w:r>
          </w:p>
        </w:tc>
        <w:tc>
          <w:tcPr>
            <w:tcW w:w="4001" w:type="dxa"/>
            <w:gridSpan w:val="9"/>
            <w:tcBorders>
              <w:top w:val="single" w:sz="4" w:space="0" w:color="auto"/>
              <w:left w:val="single" w:sz="4" w:space="0" w:color="auto"/>
              <w:bottom w:val="single" w:sz="4" w:space="0" w:color="auto"/>
              <w:right w:val="single" w:sz="4" w:space="0" w:color="auto"/>
            </w:tcBorders>
            <w:vAlign w:val="center"/>
          </w:tcPr>
          <w:p w14:paraId="2D8EC4E1" w14:textId="3A1832B7" w:rsidR="004F14BD" w:rsidRDefault="00C877D3">
            <w:pPr>
              <w:spacing w:line="300" w:lineRule="exact"/>
              <w:jc w:val="center"/>
              <w:rPr>
                <w:rFonts w:ascii="仿宋_GB2312" w:eastAsia="仿宋_GB2312" w:hAnsi="仿宋_GB2312" w:cs="仿宋_GB2312"/>
              </w:rPr>
            </w:pPr>
            <w:r>
              <w:rPr>
                <w:rFonts w:ascii="仿宋_GB2312" w:eastAsia="仿宋_GB2312" w:hAnsi="仿宋_GB2312" w:cs="仿宋_GB2312" w:hint="eastAsia"/>
              </w:rPr>
              <w:t>0</w:t>
            </w:r>
          </w:p>
        </w:tc>
      </w:tr>
      <w:tr w:rsidR="004F14BD" w14:paraId="2A24DB71" w14:textId="77777777" w:rsidTr="004D22F4">
        <w:trPr>
          <w:trHeight w:val="340"/>
          <w:jc w:val="center"/>
        </w:trPr>
        <w:tc>
          <w:tcPr>
            <w:tcW w:w="2830" w:type="dxa"/>
            <w:vMerge/>
            <w:tcBorders>
              <w:left w:val="single" w:sz="4" w:space="0" w:color="auto"/>
              <w:bottom w:val="single" w:sz="4" w:space="0" w:color="auto"/>
              <w:right w:val="single" w:sz="4" w:space="0" w:color="auto"/>
            </w:tcBorders>
            <w:vAlign w:val="center"/>
          </w:tcPr>
          <w:p w14:paraId="4CB01851" w14:textId="77777777" w:rsidR="004F14BD" w:rsidRDefault="004F14BD">
            <w:pPr>
              <w:spacing w:line="300" w:lineRule="exact"/>
              <w:jc w:val="center"/>
              <w:rPr>
                <w:rFonts w:ascii="黑体" w:eastAsia="黑体" w:hAnsi="黑体" w:cs="黑体"/>
              </w:rPr>
            </w:pPr>
          </w:p>
        </w:tc>
        <w:tc>
          <w:tcPr>
            <w:tcW w:w="3969" w:type="dxa"/>
            <w:gridSpan w:val="10"/>
            <w:vMerge/>
            <w:tcBorders>
              <w:left w:val="single" w:sz="4" w:space="0" w:color="auto"/>
              <w:bottom w:val="single" w:sz="4" w:space="0" w:color="auto"/>
              <w:right w:val="single" w:sz="4" w:space="0" w:color="auto"/>
            </w:tcBorders>
            <w:vAlign w:val="center"/>
          </w:tcPr>
          <w:p w14:paraId="1AA1C321" w14:textId="77777777" w:rsidR="004F14BD" w:rsidRDefault="004F14BD">
            <w:pPr>
              <w:spacing w:line="300" w:lineRule="exact"/>
              <w:jc w:val="center"/>
              <w:rPr>
                <w:rFonts w:ascii="黑体" w:eastAsia="黑体" w:hAnsi="黑体" w:cs="黑体"/>
              </w:rPr>
            </w:pPr>
          </w:p>
        </w:tc>
        <w:tc>
          <w:tcPr>
            <w:tcW w:w="2268" w:type="dxa"/>
            <w:gridSpan w:val="7"/>
            <w:tcBorders>
              <w:top w:val="single" w:sz="4" w:space="0" w:color="auto"/>
              <w:left w:val="single" w:sz="4" w:space="0" w:color="auto"/>
              <w:bottom w:val="single" w:sz="4" w:space="0" w:color="auto"/>
              <w:right w:val="single" w:sz="4" w:space="0" w:color="auto"/>
            </w:tcBorders>
            <w:vAlign w:val="center"/>
          </w:tcPr>
          <w:p w14:paraId="4AC78B73" w14:textId="02807C8D" w:rsidR="004F14BD" w:rsidRDefault="00870A2F">
            <w:pPr>
              <w:spacing w:line="300" w:lineRule="exact"/>
              <w:jc w:val="center"/>
              <w:rPr>
                <w:rFonts w:ascii="黑体" w:eastAsia="黑体" w:hAnsi="黑体" w:cs="黑体"/>
                <w:sz w:val="24"/>
              </w:rPr>
            </w:pPr>
            <w:r>
              <w:rPr>
                <w:rFonts w:ascii="黑体" w:eastAsia="黑体" w:hAnsi="黑体" w:cs="黑体" w:hint="eastAsia"/>
                <w:sz w:val="24"/>
              </w:rPr>
              <w:t>媒体评论文章数量（单位：篇）</w:t>
            </w:r>
          </w:p>
        </w:tc>
        <w:tc>
          <w:tcPr>
            <w:tcW w:w="4001" w:type="dxa"/>
            <w:gridSpan w:val="9"/>
            <w:tcBorders>
              <w:top w:val="single" w:sz="4" w:space="0" w:color="auto"/>
              <w:left w:val="single" w:sz="4" w:space="0" w:color="auto"/>
              <w:bottom w:val="single" w:sz="4" w:space="0" w:color="auto"/>
              <w:right w:val="single" w:sz="4" w:space="0" w:color="auto"/>
            </w:tcBorders>
            <w:vAlign w:val="center"/>
          </w:tcPr>
          <w:p w14:paraId="643D9909" w14:textId="4D5E61EF" w:rsidR="004F14BD" w:rsidRDefault="00C877D3">
            <w:pPr>
              <w:spacing w:line="300" w:lineRule="exact"/>
              <w:jc w:val="center"/>
              <w:rPr>
                <w:rFonts w:ascii="仿宋_GB2312" w:eastAsia="仿宋_GB2312" w:hAnsi="仿宋_GB2312" w:cs="仿宋_GB2312"/>
              </w:rPr>
            </w:pPr>
            <w:r>
              <w:rPr>
                <w:rFonts w:ascii="仿宋_GB2312" w:eastAsia="仿宋_GB2312" w:hAnsi="仿宋_GB2312" w:cs="仿宋_GB2312" w:hint="eastAsia"/>
              </w:rPr>
              <w:t>0</w:t>
            </w:r>
          </w:p>
        </w:tc>
      </w:tr>
      <w:tr w:rsidR="004F14BD" w14:paraId="7A7534DC" w14:textId="77777777" w:rsidTr="004D22F4">
        <w:trPr>
          <w:trHeight w:val="340"/>
          <w:jc w:val="center"/>
        </w:trPr>
        <w:tc>
          <w:tcPr>
            <w:tcW w:w="2830" w:type="dxa"/>
            <w:vMerge/>
            <w:tcBorders>
              <w:top w:val="single" w:sz="4" w:space="0" w:color="auto"/>
              <w:left w:val="single" w:sz="4" w:space="0" w:color="auto"/>
              <w:bottom w:val="single" w:sz="4" w:space="0" w:color="auto"/>
              <w:right w:val="single" w:sz="4" w:space="0" w:color="auto"/>
            </w:tcBorders>
            <w:vAlign w:val="center"/>
          </w:tcPr>
          <w:p w14:paraId="63034A7A" w14:textId="77777777" w:rsidR="004F14BD" w:rsidRDefault="004F14BD">
            <w:pPr>
              <w:widowControl/>
              <w:spacing w:line="300" w:lineRule="exact"/>
              <w:jc w:val="left"/>
              <w:rPr>
                <w:rFonts w:ascii="黑体" w:eastAsia="黑体" w:hAnsi="黑体" w:cs="黑体"/>
                <w:sz w:val="24"/>
              </w:rPr>
            </w:pPr>
          </w:p>
        </w:tc>
        <w:tc>
          <w:tcPr>
            <w:tcW w:w="3969" w:type="dxa"/>
            <w:gridSpan w:val="10"/>
            <w:tcBorders>
              <w:top w:val="single" w:sz="4" w:space="0" w:color="auto"/>
              <w:left w:val="single" w:sz="4" w:space="0" w:color="auto"/>
              <w:bottom w:val="single" w:sz="4" w:space="0" w:color="auto"/>
              <w:right w:val="single" w:sz="4" w:space="0" w:color="auto"/>
            </w:tcBorders>
            <w:vAlign w:val="center"/>
          </w:tcPr>
          <w:p w14:paraId="104D0EA7" w14:textId="2B5A1D0C" w:rsidR="004F14BD" w:rsidRDefault="00870A2F">
            <w:pPr>
              <w:spacing w:line="300" w:lineRule="exact"/>
              <w:jc w:val="center"/>
              <w:rPr>
                <w:rFonts w:ascii="黑体" w:eastAsia="黑体" w:hAnsi="黑体" w:cs="黑体"/>
                <w:sz w:val="24"/>
              </w:rPr>
            </w:pPr>
            <w:r>
              <w:rPr>
                <w:rFonts w:ascii="黑体" w:eastAsia="黑体" w:hAnsi="黑体" w:cs="黑体" w:hint="eastAsia"/>
                <w:sz w:val="24"/>
              </w:rPr>
              <w:t>回应公众关注热点或</w:t>
            </w:r>
          </w:p>
          <w:p w14:paraId="7737D875"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重大舆情数量（单位：次）</w:t>
            </w:r>
          </w:p>
        </w:tc>
        <w:tc>
          <w:tcPr>
            <w:tcW w:w="6269" w:type="dxa"/>
            <w:gridSpan w:val="16"/>
            <w:tcBorders>
              <w:top w:val="single" w:sz="4" w:space="0" w:color="auto"/>
              <w:left w:val="single" w:sz="4" w:space="0" w:color="auto"/>
              <w:bottom w:val="single" w:sz="4" w:space="0" w:color="auto"/>
              <w:right w:val="single" w:sz="4" w:space="0" w:color="auto"/>
            </w:tcBorders>
            <w:vAlign w:val="center"/>
          </w:tcPr>
          <w:p w14:paraId="3477FEC2" w14:textId="38DFE44B" w:rsidR="004F14BD" w:rsidRDefault="00C877D3">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4F14BD" w14:paraId="664F5759" w14:textId="77777777" w:rsidTr="004D22F4">
        <w:trPr>
          <w:trHeight w:val="340"/>
          <w:jc w:val="center"/>
        </w:trPr>
        <w:tc>
          <w:tcPr>
            <w:tcW w:w="2830" w:type="dxa"/>
            <w:vMerge w:val="restart"/>
            <w:tcBorders>
              <w:top w:val="single" w:sz="4" w:space="0" w:color="auto"/>
              <w:left w:val="single" w:sz="4" w:space="0" w:color="auto"/>
              <w:right w:val="single" w:sz="4" w:space="0" w:color="auto"/>
            </w:tcBorders>
            <w:vAlign w:val="center"/>
          </w:tcPr>
          <w:p w14:paraId="7D79DAB2" w14:textId="281B8AC9" w:rsidR="004F14BD" w:rsidRDefault="00870A2F">
            <w:pPr>
              <w:spacing w:line="300" w:lineRule="exact"/>
              <w:jc w:val="center"/>
              <w:rPr>
                <w:rFonts w:ascii="黑体" w:eastAsia="黑体" w:hAnsi="黑体" w:cs="黑体"/>
                <w:sz w:val="24"/>
              </w:rPr>
            </w:pPr>
            <w:r>
              <w:rPr>
                <w:rFonts w:ascii="黑体" w:eastAsia="黑体" w:hAnsi="黑体" w:cs="黑体" w:hint="eastAsia"/>
                <w:sz w:val="24"/>
              </w:rPr>
              <w:t>办事服务</w:t>
            </w:r>
          </w:p>
        </w:tc>
        <w:tc>
          <w:tcPr>
            <w:tcW w:w="3131" w:type="dxa"/>
            <w:gridSpan w:val="6"/>
            <w:tcBorders>
              <w:top w:val="single" w:sz="4" w:space="0" w:color="auto"/>
              <w:left w:val="single" w:sz="4" w:space="0" w:color="auto"/>
              <w:bottom w:val="single" w:sz="4" w:space="0" w:color="auto"/>
              <w:right w:val="single" w:sz="4" w:space="0" w:color="auto"/>
            </w:tcBorders>
            <w:vAlign w:val="center"/>
          </w:tcPr>
          <w:p w14:paraId="46C7EBC1"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是否发布服务事项目录</w:t>
            </w:r>
          </w:p>
        </w:tc>
        <w:tc>
          <w:tcPr>
            <w:tcW w:w="2246" w:type="dxa"/>
            <w:gridSpan w:val="7"/>
            <w:tcBorders>
              <w:top w:val="single" w:sz="4" w:space="0" w:color="auto"/>
              <w:left w:val="single" w:sz="4" w:space="0" w:color="auto"/>
              <w:bottom w:val="single" w:sz="4" w:space="0" w:color="auto"/>
              <w:right w:val="single" w:sz="4" w:space="0" w:color="auto"/>
            </w:tcBorders>
            <w:vAlign w:val="center"/>
          </w:tcPr>
          <w:p w14:paraId="7EAC2626" w14:textId="10A9B91B" w:rsidR="004F14BD" w:rsidRDefault="00A43F7A">
            <w:pPr>
              <w:spacing w:line="300" w:lineRule="exact"/>
              <w:jc w:val="center"/>
              <w:rPr>
                <w:rFonts w:ascii="仿宋_GB2312" w:eastAsia="仿宋_GB2312" w:hAnsi="仿宋_GB2312" w:cs="仿宋_GB2312"/>
                <w:sz w:val="24"/>
              </w:rPr>
            </w:pPr>
            <w:r w:rsidRPr="00A43F7A">
              <w:rPr>
                <w:rFonts w:ascii="Wingdings 2" w:eastAsia="仿宋_GB2312" w:hAnsi="Wingdings 2" w:cs="仿宋_GB2312"/>
                <w:sz w:val="24"/>
              </w:rPr>
              <w:t>R</w:t>
            </w:r>
            <w:proofErr w:type="gramStart"/>
            <w:r w:rsidR="00870A2F">
              <w:rPr>
                <w:rFonts w:ascii="仿宋_GB2312" w:eastAsia="仿宋_GB2312" w:hAnsi="仿宋_GB2312" w:cs="仿宋_GB2312" w:hint="eastAsia"/>
                <w:sz w:val="24"/>
              </w:rPr>
              <w:t xml:space="preserve">是　　</w:t>
            </w:r>
            <w:proofErr w:type="gramEnd"/>
            <w:r w:rsidR="00870A2F">
              <w:rPr>
                <w:rFonts w:ascii="仿宋_GB2312" w:eastAsia="仿宋_GB2312" w:hAnsi="仿宋_GB2312" w:cs="仿宋_GB2312" w:hint="eastAsia"/>
                <w:sz w:val="24"/>
              </w:rPr>
              <w:t xml:space="preserve">　□否</w:t>
            </w:r>
          </w:p>
        </w:tc>
        <w:tc>
          <w:tcPr>
            <w:tcW w:w="2430" w:type="dxa"/>
            <w:gridSpan w:val="8"/>
            <w:tcBorders>
              <w:top w:val="single" w:sz="4" w:space="0" w:color="auto"/>
              <w:left w:val="single" w:sz="4" w:space="0" w:color="auto"/>
              <w:bottom w:val="single" w:sz="4" w:space="0" w:color="auto"/>
              <w:right w:val="single" w:sz="4" w:space="0" w:color="auto"/>
            </w:tcBorders>
            <w:vAlign w:val="center"/>
          </w:tcPr>
          <w:p w14:paraId="2D40743F" w14:textId="77777777" w:rsidR="004F14BD" w:rsidRDefault="00870A2F">
            <w:pPr>
              <w:pStyle w:val="a6"/>
              <w:spacing w:before="0" w:beforeAutospacing="0" w:after="0" w:afterAutospacing="0" w:line="300" w:lineRule="exact"/>
              <w:jc w:val="center"/>
              <w:rPr>
                <w:rFonts w:ascii="黑体" w:eastAsia="黑体" w:hAnsi="黑体" w:cs="黑体"/>
              </w:rPr>
            </w:pPr>
            <w:r>
              <w:rPr>
                <w:rFonts w:ascii="黑体" w:eastAsia="黑体" w:hAnsi="黑体" w:cs="黑体" w:hint="eastAsia"/>
                <w:kern w:val="2"/>
              </w:rPr>
              <w:t>注册用户数（单位：</w:t>
            </w:r>
            <w:proofErr w:type="gramStart"/>
            <w:r>
              <w:rPr>
                <w:rFonts w:ascii="黑体" w:eastAsia="黑体" w:hAnsi="黑体" w:cs="黑体" w:hint="eastAsia"/>
                <w:kern w:val="2"/>
              </w:rPr>
              <w:t>个</w:t>
            </w:r>
            <w:proofErr w:type="gramEnd"/>
            <w:r>
              <w:rPr>
                <w:rFonts w:ascii="黑体" w:eastAsia="黑体" w:hAnsi="黑体" w:cs="黑体" w:hint="eastAsia"/>
                <w:kern w:val="2"/>
              </w:rPr>
              <w:t>）</w:t>
            </w:r>
          </w:p>
        </w:tc>
        <w:tc>
          <w:tcPr>
            <w:tcW w:w="2431" w:type="dxa"/>
            <w:gridSpan w:val="5"/>
            <w:tcBorders>
              <w:top w:val="single" w:sz="4" w:space="0" w:color="auto"/>
              <w:left w:val="single" w:sz="4" w:space="0" w:color="auto"/>
              <w:bottom w:val="single" w:sz="4" w:space="0" w:color="auto"/>
              <w:right w:val="single" w:sz="4" w:space="0" w:color="auto"/>
            </w:tcBorders>
            <w:vAlign w:val="center"/>
          </w:tcPr>
          <w:p w14:paraId="1CB852DB" w14:textId="0BBC47B5" w:rsidR="004F14BD" w:rsidRDefault="00C877D3">
            <w:pPr>
              <w:spacing w:line="300" w:lineRule="exact"/>
              <w:jc w:val="center"/>
              <w:rPr>
                <w:rFonts w:ascii="仿宋_GB2312" w:eastAsia="仿宋_GB2312" w:hAnsi="仿宋_GB2312" w:cs="仿宋_GB2312"/>
                <w:sz w:val="24"/>
              </w:rPr>
            </w:pPr>
            <w:r>
              <w:rPr>
                <w:rFonts w:ascii="仿宋_GB2312" w:eastAsia="仿宋_GB2312" w:hAnsi="仿宋_GB2312" w:cs="仿宋_GB2312"/>
                <w:sz w:val="24"/>
              </w:rPr>
              <w:t>2</w:t>
            </w:r>
            <w:r w:rsidR="006612F3">
              <w:rPr>
                <w:rFonts w:ascii="仿宋_GB2312" w:eastAsia="仿宋_GB2312" w:hAnsi="仿宋_GB2312" w:cs="仿宋_GB2312"/>
                <w:sz w:val="24"/>
              </w:rPr>
              <w:t>783228</w:t>
            </w:r>
          </w:p>
        </w:tc>
      </w:tr>
      <w:tr w:rsidR="004F14BD" w14:paraId="39216A9C" w14:textId="77777777" w:rsidTr="004D22F4">
        <w:trPr>
          <w:trHeight w:val="340"/>
          <w:jc w:val="center"/>
        </w:trPr>
        <w:tc>
          <w:tcPr>
            <w:tcW w:w="2830" w:type="dxa"/>
            <w:vMerge/>
            <w:tcBorders>
              <w:left w:val="single" w:sz="4" w:space="0" w:color="auto"/>
              <w:right w:val="single" w:sz="4" w:space="0" w:color="auto"/>
            </w:tcBorders>
            <w:vAlign w:val="center"/>
          </w:tcPr>
          <w:p w14:paraId="0CD6EF97" w14:textId="77777777" w:rsidR="004F14BD" w:rsidRDefault="004F14BD">
            <w:pPr>
              <w:spacing w:line="300" w:lineRule="exact"/>
              <w:jc w:val="center"/>
              <w:rPr>
                <w:rFonts w:ascii="黑体" w:eastAsia="黑体" w:hAnsi="黑体" w:cs="黑体"/>
              </w:rPr>
            </w:pPr>
          </w:p>
        </w:tc>
        <w:tc>
          <w:tcPr>
            <w:tcW w:w="3131" w:type="dxa"/>
            <w:gridSpan w:val="6"/>
            <w:tcBorders>
              <w:top w:val="single" w:sz="4" w:space="0" w:color="auto"/>
              <w:left w:val="single" w:sz="4" w:space="0" w:color="auto"/>
              <w:bottom w:val="single" w:sz="4" w:space="0" w:color="auto"/>
              <w:right w:val="single" w:sz="4" w:space="0" w:color="auto"/>
            </w:tcBorders>
            <w:vAlign w:val="center"/>
          </w:tcPr>
          <w:p w14:paraId="2CB229CE"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政务服务事项数量</w:t>
            </w:r>
          </w:p>
          <w:p w14:paraId="49FA9548" w14:textId="77777777" w:rsidR="004F14BD" w:rsidRDefault="00870A2F">
            <w:pPr>
              <w:spacing w:line="300" w:lineRule="exact"/>
              <w:jc w:val="center"/>
              <w:rPr>
                <w:rFonts w:ascii="黑体" w:eastAsia="黑体" w:hAnsi="黑体" w:cs="黑体"/>
              </w:rPr>
            </w:pPr>
            <w:r>
              <w:rPr>
                <w:rFonts w:ascii="黑体" w:eastAsia="黑体" w:hAnsi="黑体" w:cs="黑体" w:hint="eastAsia"/>
                <w:sz w:val="24"/>
              </w:rPr>
              <w:t>（单位：项）</w:t>
            </w:r>
          </w:p>
        </w:tc>
        <w:tc>
          <w:tcPr>
            <w:tcW w:w="2246" w:type="dxa"/>
            <w:gridSpan w:val="7"/>
            <w:tcBorders>
              <w:top w:val="single" w:sz="4" w:space="0" w:color="auto"/>
              <w:left w:val="single" w:sz="4" w:space="0" w:color="auto"/>
              <w:bottom w:val="single" w:sz="4" w:space="0" w:color="auto"/>
              <w:right w:val="single" w:sz="4" w:space="0" w:color="auto"/>
            </w:tcBorders>
            <w:vAlign w:val="center"/>
          </w:tcPr>
          <w:p w14:paraId="2D3DD601" w14:textId="530DCC08" w:rsidR="004F14BD" w:rsidRDefault="00C877D3">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2430" w:type="dxa"/>
            <w:gridSpan w:val="8"/>
            <w:tcBorders>
              <w:top w:val="single" w:sz="4" w:space="0" w:color="auto"/>
              <w:left w:val="single" w:sz="4" w:space="0" w:color="auto"/>
              <w:bottom w:val="single" w:sz="4" w:space="0" w:color="auto"/>
              <w:right w:val="single" w:sz="4" w:space="0" w:color="auto"/>
            </w:tcBorders>
            <w:vAlign w:val="center"/>
          </w:tcPr>
          <w:p w14:paraId="3847BEF4"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可全程办理服务事项数量（单位：项）</w:t>
            </w:r>
          </w:p>
        </w:tc>
        <w:tc>
          <w:tcPr>
            <w:tcW w:w="2431" w:type="dxa"/>
            <w:gridSpan w:val="5"/>
            <w:tcBorders>
              <w:top w:val="single" w:sz="4" w:space="0" w:color="auto"/>
              <w:left w:val="single" w:sz="4" w:space="0" w:color="auto"/>
              <w:bottom w:val="single" w:sz="4" w:space="0" w:color="auto"/>
              <w:right w:val="single" w:sz="4" w:space="0" w:color="auto"/>
            </w:tcBorders>
            <w:vAlign w:val="center"/>
          </w:tcPr>
          <w:p w14:paraId="33756145" w14:textId="53593256" w:rsidR="004F14BD" w:rsidRDefault="00C877D3">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5</w:t>
            </w:r>
          </w:p>
        </w:tc>
      </w:tr>
      <w:tr w:rsidR="004F14BD" w14:paraId="3B5D1CFA" w14:textId="77777777" w:rsidTr="004D22F4">
        <w:trPr>
          <w:trHeight w:val="340"/>
          <w:jc w:val="center"/>
        </w:trPr>
        <w:tc>
          <w:tcPr>
            <w:tcW w:w="2830" w:type="dxa"/>
            <w:vMerge/>
            <w:tcBorders>
              <w:left w:val="single" w:sz="4" w:space="0" w:color="auto"/>
              <w:bottom w:val="single" w:sz="4" w:space="0" w:color="auto"/>
              <w:right w:val="single" w:sz="4" w:space="0" w:color="auto"/>
            </w:tcBorders>
            <w:vAlign w:val="center"/>
          </w:tcPr>
          <w:p w14:paraId="5203B4A5" w14:textId="77777777" w:rsidR="004F14BD" w:rsidRDefault="004F14BD">
            <w:pPr>
              <w:spacing w:line="300" w:lineRule="exact"/>
              <w:jc w:val="center"/>
              <w:rPr>
                <w:rFonts w:ascii="黑体" w:eastAsia="黑体" w:hAnsi="黑体" w:cs="黑体"/>
                <w:sz w:val="24"/>
              </w:rPr>
            </w:pPr>
          </w:p>
        </w:tc>
        <w:tc>
          <w:tcPr>
            <w:tcW w:w="3131" w:type="dxa"/>
            <w:gridSpan w:val="6"/>
            <w:vMerge w:val="restart"/>
            <w:tcBorders>
              <w:top w:val="single" w:sz="4" w:space="0" w:color="auto"/>
              <w:left w:val="single" w:sz="4" w:space="0" w:color="auto"/>
              <w:right w:val="single" w:sz="4" w:space="0" w:color="auto"/>
            </w:tcBorders>
            <w:vAlign w:val="center"/>
          </w:tcPr>
          <w:p w14:paraId="7335ECD7" w14:textId="77777777" w:rsidR="004F14BD" w:rsidRDefault="00870A2F">
            <w:pPr>
              <w:pStyle w:val="a6"/>
              <w:spacing w:before="0" w:beforeAutospacing="0" w:after="0" w:afterAutospacing="0" w:line="300" w:lineRule="exact"/>
              <w:jc w:val="center"/>
              <w:rPr>
                <w:rFonts w:ascii="黑体" w:eastAsia="黑体" w:hAnsi="黑体" w:cs="黑体"/>
                <w:kern w:val="2"/>
              </w:rPr>
            </w:pPr>
            <w:r>
              <w:rPr>
                <w:rFonts w:ascii="黑体" w:eastAsia="黑体" w:hAnsi="黑体" w:cs="黑体" w:hint="eastAsia"/>
                <w:kern w:val="2"/>
              </w:rPr>
              <w:t>办件量</w:t>
            </w:r>
          </w:p>
          <w:p w14:paraId="76CBD835"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（单位：件）</w:t>
            </w:r>
          </w:p>
        </w:tc>
        <w:tc>
          <w:tcPr>
            <w:tcW w:w="2246" w:type="dxa"/>
            <w:gridSpan w:val="7"/>
            <w:tcBorders>
              <w:top w:val="single" w:sz="4" w:space="0" w:color="auto"/>
              <w:left w:val="single" w:sz="4" w:space="0" w:color="auto"/>
              <w:bottom w:val="single" w:sz="4" w:space="0" w:color="auto"/>
              <w:right w:val="single" w:sz="4" w:space="0" w:color="auto"/>
            </w:tcBorders>
            <w:vAlign w:val="center"/>
          </w:tcPr>
          <w:p w14:paraId="05325CDF" w14:textId="77777777" w:rsidR="004F14BD" w:rsidRDefault="00870A2F">
            <w:pPr>
              <w:pStyle w:val="a6"/>
              <w:spacing w:before="0" w:beforeAutospacing="0" w:after="0" w:afterAutospacing="0" w:line="300" w:lineRule="exact"/>
              <w:jc w:val="center"/>
              <w:rPr>
                <w:rFonts w:ascii="黑体" w:eastAsia="黑体" w:hAnsi="黑体" w:cs="黑体"/>
                <w:kern w:val="2"/>
              </w:rPr>
            </w:pPr>
            <w:r>
              <w:rPr>
                <w:rFonts w:ascii="黑体" w:eastAsia="黑体" w:hAnsi="黑体" w:cs="黑体" w:hint="eastAsia"/>
                <w:kern w:val="2"/>
              </w:rPr>
              <w:t>总数</w:t>
            </w:r>
          </w:p>
        </w:tc>
        <w:tc>
          <w:tcPr>
            <w:tcW w:w="4861" w:type="dxa"/>
            <w:gridSpan w:val="13"/>
            <w:tcBorders>
              <w:top w:val="single" w:sz="4" w:space="0" w:color="auto"/>
              <w:left w:val="single" w:sz="4" w:space="0" w:color="auto"/>
              <w:bottom w:val="single" w:sz="4" w:space="0" w:color="auto"/>
              <w:right w:val="single" w:sz="4" w:space="0" w:color="auto"/>
            </w:tcBorders>
            <w:vAlign w:val="center"/>
          </w:tcPr>
          <w:p w14:paraId="782194F9" w14:textId="3975929C" w:rsidR="004F14BD" w:rsidRDefault="006612F3">
            <w:pPr>
              <w:spacing w:line="300" w:lineRule="exact"/>
              <w:jc w:val="center"/>
              <w:rPr>
                <w:rFonts w:ascii="仿宋_GB2312" w:eastAsia="仿宋_GB2312" w:hAnsi="仿宋_GB2312" w:cs="仿宋_GB2312"/>
                <w:sz w:val="24"/>
              </w:rPr>
            </w:pPr>
            <w:r>
              <w:rPr>
                <w:rFonts w:ascii="仿宋_GB2312" w:eastAsia="仿宋_GB2312" w:hAnsi="仿宋_GB2312" w:cs="仿宋_GB2312"/>
                <w:sz w:val="24"/>
              </w:rPr>
              <w:t>3</w:t>
            </w:r>
          </w:p>
        </w:tc>
      </w:tr>
      <w:tr w:rsidR="004F14BD" w14:paraId="6FB7B6BE" w14:textId="77777777" w:rsidTr="004D22F4">
        <w:trPr>
          <w:trHeight w:val="340"/>
          <w:jc w:val="center"/>
        </w:trPr>
        <w:tc>
          <w:tcPr>
            <w:tcW w:w="2830" w:type="dxa"/>
            <w:vMerge/>
            <w:tcBorders>
              <w:left w:val="single" w:sz="4" w:space="0" w:color="auto"/>
              <w:bottom w:val="single" w:sz="4" w:space="0" w:color="auto"/>
              <w:right w:val="single" w:sz="4" w:space="0" w:color="auto"/>
            </w:tcBorders>
            <w:vAlign w:val="center"/>
          </w:tcPr>
          <w:p w14:paraId="7E2D7ADC" w14:textId="77777777" w:rsidR="004F14BD" w:rsidRDefault="004F14BD">
            <w:pPr>
              <w:spacing w:line="300" w:lineRule="exact"/>
              <w:jc w:val="center"/>
              <w:rPr>
                <w:rFonts w:ascii="黑体" w:eastAsia="黑体" w:hAnsi="黑体" w:cs="黑体"/>
              </w:rPr>
            </w:pPr>
          </w:p>
        </w:tc>
        <w:tc>
          <w:tcPr>
            <w:tcW w:w="3131" w:type="dxa"/>
            <w:gridSpan w:val="6"/>
            <w:vMerge/>
            <w:tcBorders>
              <w:left w:val="single" w:sz="4" w:space="0" w:color="auto"/>
              <w:right w:val="single" w:sz="4" w:space="0" w:color="auto"/>
            </w:tcBorders>
            <w:vAlign w:val="center"/>
          </w:tcPr>
          <w:p w14:paraId="31CF342C" w14:textId="77777777" w:rsidR="004F14BD" w:rsidRDefault="004F14BD">
            <w:pPr>
              <w:spacing w:line="300" w:lineRule="exact"/>
              <w:jc w:val="center"/>
              <w:rPr>
                <w:rFonts w:ascii="黑体" w:eastAsia="黑体" w:hAnsi="黑体" w:cs="黑体"/>
                <w:sz w:val="24"/>
              </w:rPr>
            </w:pPr>
          </w:p>
        </w:tc>
        <w:tc>
          <w:tcPr>
            <w:tcW w:w="2246" w:type="dxa"/>
            <w:gridSpan w:val="7"/>
            <w:tcBorders>
              <w:top w:val="single" w:sz="4" w:space="0" w:color="auto"/>
              <w:left w:val="single" w:sz="4" w:space="0" w:color="auto"/>
              <w:bottom w:val="single" w:sz="4" w:space="0" w:color="auto"/>
              <w:right w:val="single" w:sz="4" w:space="0" w:color="auto"/>
            </w:tcBorders>
            <w:vAlign w:val="center"/>
          </w:tcPr>
          <w:p w14:paraId="75114556" w14:textId="77777777" w:rsidR="004F14BD" w:rsidRDefault="00870A2F">
            <w:pPr>
              <w:pStyle w:val="a6"/>
              <w:spacing w:before="0" w:beforeAutospacing="0" w:after="0" w:afterAutospacing="0" w:line="300" w:lineRule="exact"/>
              <w:jc w:val="center"/>
              <w:rPr>
                <w:rFonts w:ascii="黑体" w:eastAsia="黑体" w:hAnsi="黑体" w:cs="黑体"/>
                <w:kern w:val="2"/>
              </w:rPr>
            </w:pPr>
            <w:r>
              <w:rPr>
                <w:rFonts w:ascii="黑体" w:eastAsia="黑体" w:hAnsi="黑体" w:cs="黑体" w:hint="eastAsia"/>
                <w:kern w:val="2"/>
              </w:rPr>
              <w:t>自然人办件量</w:t>
            </w:r>
          </w:p>
        </w:tc>
        <w:tc>
          <w:tcPr>
            <w:tcW w:w="4861" w:type="dxa"/>
            <w:gridSpan w:val="13"/>
            <w:tcBorders>
              <w:top w:val="single" w:sz="4" w:space="0" w:color="auto"/>
              <w:left w:val="single" w:sz="4" w:space="0" w:color="auto"/>
              <w:bottom w:val="single" w:sz="4" w:space="0" w:color="auto"/>
              <w:right w:val="single" w:sz="4" w:space="0" w:color="auto"/>
            </w:tcBorders>
            <w:vAlign w:val="center"/>
          </w:tcPr>
          <w:p w14:paraId="329DEDC7" w14:textId="03486A6B" w:rsidR="004F14BD" w:rsidRDefault="003E5C99">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4F14BD" w14:paraId="068B49BF" w14:textId="77777777" w:rsidTr="004D22F4">
        <w:trPr>
          <w:trHeight w:val="340"/>
          <w:jc w:val="center"/>
        </w:trPr>
        <w:tc>
          <w:tcPr>
            <w:tcW w:w="2830" w:type="dxa"/>
            <w:vMerge/>
            <w:tcBorders>
              <w:left w:val="single" w:sz="4" w:space="0" w:color="auto"/>
              <w:bottom w:val="single" w:sz="4" w:space="0" w:color="auto"/>
              <w:right w:val="single" w:sz="4" w:space="0" w:color="auto"/>
            </w:tcBorders>
            <w:vAlign w:val="center"/>
          </w:tcPr>
          <w:p w14:paraId="75EA93DA" w14:textId="77777777" w:rsidR="004F14BD" w:rsidRDefault="004F14BD">
            <w:pPr>
              <w:spacing w:line="300" w:lineRule="exact"/>
              <w:jc w:val="center"/>
              <w:rPr>
                <w:rFonts w:ascii="黑体" w:eastAsia="黑体" w:hAnsi="黑体" w:cs="黑体"/>
                <w:sz w:val="24"/>
              </w:rPr>
            </w:pPr>
          </w:p>
        </w:tc>
        <w:tc>
          <w:tcPr>
            <w:tcW w:w="3131" w:type="dxa"/>
            <w:gridSpan w:val="6"/>
            <w:vMerge/>
            <w:tcBorders>
              <w:left w:val="single" w:sz="4" w:space="0" w:color="auto"/>
              <w:bottom w:val="single" w:sz="4" w:space="0" w:color="auto"/>
              <w:right w:val="single" w:sz="4" w:space="0" w:color="auto"/>
            </w:tcBorders>
            <w:vAlign w:val="center"/>
          </w:tcPr>
          <w:p w14:paraId="433703B6" w14:textId="77777777" w:rsidR="004F14BD" w:rsidRDefault="004F14BD">
            <w:pPr>
              <w:spacing w:line="300" w:lineRule="exact"/>
              <w:jc w:val="center"/>
              <w:rPr>
                <w:rFonts w:ascii="黑体" w:eastAsia="黑体" w:hAnsi="黑体" w:cs="黑体"/>
                <w:sz w:val="24"/>
              </w:rPr>
            </w:pPr>
          </w:p>
        </w:tc>
        <w:tc>
          <w:tcPr>
            <w:tcW w:w="2246" w:type="dxa"/>
            <w:gridSpan w:val="7"/>
            <w:tcBorders>
              <w:top w:val="single" w:sz="4" w:space="0" w:color="auto"/>
              <w:left w:val="single" w:sz="4" w:space="0" w:color="auto"/>
              <w:bottom w:val="single" w:sz="4" w:space="0" w:color="auto"/>
              <w:right w:val="single" w:sz="4" w:space="0" w:color="auto"/>
            </w:tcBorders>
            <w:vAlign w:val="center"/>
          </w:tcPr>
          <w:p w14:paraId="30963E27" w14:textId="77777777" w:rsidR="004F14BD" w:rsidRDefault="00870A2F">
            <w:pPr>
              <w:pStyle w:val="a6"/>
              <w:spacing w:before="0" w:beforeAutospacing="0" w:after="0" w:afterAutospacing="0" w:line="300" w:lineRule="exact"/>
              <w:jc w:val="center"/>
              <w:rPr>
                <w:rFonts w:ascii="黑体" w:eastAsia="黑体" w:hAnsi="黑体" w:cs="黑体"/>
                <w:kern w:val="2"/>
              </w:rPr>
            </w:pPr>
            <w:r>
              <w:rPr>
                <w:rFonts w:ascii="黑体" w:eastAsia="黑体" w:hAnsi="黑体" w:cs="黑体" w:hint="eastAsia"/>
                <w:kern w:val="2"/>
              </w:rPr>
              <w:t>法人办件量</w:t>
            </w:r>
          </w:p>
        </w:tc>
        <w:tc>
          <w:tcPr>
            <w:tcW w:w="4861" w:type="dxa"/>
            <w:gridSpan w:val="13"/>
            <w:tcBorders>
              <w:top w:val="single" w:sz="4" w:space="0" w:color="auto"/>
              <w:left w:val="single" w:sz="4" w:space="0" w:color="auto"/>
              <w:bottom w:val="single" w:sz="4" w:space="0" w:color="auto"/>
              <w:right w:val="single" w:sz="4" w:space="0" w:color="auto"/>
            </w:tcBorders>
            <w:vAlign w:val="center"/>
          </w:tcPr>
          <w:p w14:paraId="0EDB1A44" w14:textId="2E8C57F2" w:rsidR="004F14BD" w:rsidRDefault="006612F3">
            <w:pPr>
              <w:spacing w:line="300" w:lineRule="exact"/>
              <w:jc w:val="center"/>
              <w:rPr>
                <w:rFonts w:ascii="仿宋_GB2312" w:eastAsia="仿宋_GB2312" w:hAnsi="仿宋_GB2312" w:cs="仿宋_GB2312"/>
                <w:sz w:val="24"/>
              </w:rPr>
            </w:pPr>
            <w:r>
              <w:rPr>
                <w:rFonts w:ascii="仿宋_GB2312" w:eastAsia="仿宋_GB2312" w:hAnsi="仿宋_GB2312" w:cs="仿宋_GB2312"/>
                <w:sz w:val="24"/>
              </w:rPr>
              <w:t>3</w:t>
            </w:r>
          </w:p>
        </w:tc>
      </w:tr>
      <w:tr w:rsidR="004F14BD" w14:paraId="709B96AE" w14:textId="77777777" w:rsidTr="004D22F4">
        <w:trPr>
          <w:trHeight w:val="340"/>
          <w:jc w:val="center"/>
        </w:trPr>
        <w:tc>
          <w:tcPr>
            <w:tcW w:w="2830" w:type="dxa"/>
            <w:vMerge w:val="restart"/>
            <w:tcBorders>
              <w:top w:val="single" w:sz="4" w:space="0" w:color="auto"/>
              <w:left w:val="single" w:sz="4" w:space="0" w:color="auto"/>
              <w:right w:val="single" w:sz="4" w:space="0" w:color="auto"/>
            </w:tcBorders>
            <w:vAlign w:val="center"/>
          </w:tcPr>
          <w:p w14:paraId="2898C9DA" w14:textId="258D252C" w:rsidR="004F14BD" w:rsidRDefault="00870A2F">
            <w:pPr>
              <w:spacing w:line="300" w:lineRule="exact"/>
              <w:jc w:val="center"/>
              <w:rPr>
                <w:rFonts w:ascii="黑体" w:eastAsia="黑体" w:hAnsi="黑体" w:cs="黑体"/>
                <w:sz w:val="24"/>
              </w:rPr>
            </w:pPr>
            <w:r>
              <w:rPr>
                <w:rFonts w:ascii="黑体" w:eastAsia="黑体" w:hAnsi="黑体" w:cs="黑体" w:hint="eastAsia"/>
                <w:sz w:val="24"/>
              </w:rPr>
              <w:t>互动交流</w:t>
            </w:r>
          </w:p>
        </w:tc>
        <w:tc>
          <w:tcPr>
            <w:tcW w:w="1691" w:type="dxa"/>
            <w:gridSpan w:val="3"/>
            <w:vMerge w:val="restart"/>
            <w:tcBorders>
              <w:top w:val="single" w:sz="4" w:space="0" w:color="auto"/>
              <w:left w:val="single" w:sz="4" w:space="0" w:color="auto"/>
              <w:bottom w:val="single" w:sz="4" w:space="0" w:color="auto"/>
              <w:right w:val="single" w:sz="4" w:space="0" w:color="auto"/>
            </w:tcBorders>
            <w:vAlign w:val="center"/>
          </w:tcPr>
          <w:p w14:paraId="08848325"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征集调查</w:t>
            </w:r>
          </w:p>
        </w:tc>
        <w:tc>
          <w:tcPr>
            <w:tcW w:w="2130" w:type="dxa"/>
            <w:gridSpan w:val="6"/>
            <w:tcBorders>
              <w:top w:val="single" w:sz="4" w:space="0" w:color="auto"/>
              <w:left w:val="single" w:sz="4" w:space="0" w:color="auto"/>
              <w:bottom w:val="single" w:sz="4" w:space="0" w:color="auto"/>
              <w:right w:val="single" w:sz="4" w:space="0" w:color="auto"/>
            </w:tcBorders>
            <w:vAlign w:val="center"/>
          </w:tcPr>
          <w:p w14:paraId="5EA7D8D6"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征集调查期数</w:t>
            </w:r>
          </w:p>
          <w:p w14:paraId="683684FF"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（单位：期）</w:t>
            </w:r>
          </w:p>
        </w:tc>
        <w:tc>
          <w:tcPr>
            <w:tcW w:w="1986" w:type="dxa"/>
            <w:gridSpan w:val="5"/>
            <w:tcBorders>
              <w:top w:val="single" w:sz="4" w:space="0" w:color="auto"/>
              <w:left w:val="single" w:sz="4" w:space="0" w:color="auto"/>
              <w:bottom w:val="single" w:sz="4" w:space="0" w:color="auto"/>
              <w:right w:val="single" w:sz="4" w:space="0" w:color="auto"/>
            </w:tcBorders>
            <w:vAlign w:val="center"/>
          </w:tcPr>
          <w:p w14:paraId="0E992320"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收到意见数量</w:t>
            </w:r>
          </w:p>
          <w:p w14:paraId="23E5391A"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（单位：条）</w:t>
            </w:r>
          </w:p>
        </w:tc>
        <w:tc>
          <w:tcPr>
            <w:tcW w:w="1852" w:type="dxa"/>
            <w:gridSpan w:val="6"/>
            <w:tcBorders>
              <w:top w:val="single" w:sz="4" w:space="0" w:color="auto"/>
              <w:left w:val="single" w:sz="4" w:space="0" w:color="auto"/>
              <w:bottom w:val="single" w:sz="4" w:space="0" w:color="auto"/>
              <w:right w:val="single" w:sz="4" w:space="0" w:color="auto"/>
            </w:tcBorders>
            <w:vAlign w:val="center"/>
          </w:tcPr>
          <w:p w14:paraId="2BCC4FF2"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公布调查结果数量（单位：条）</w:t>
            </w:r>
          </w:p>
        </w:tc>
        <w:tc>
          <w:tcPr>
            <w:tcW w:w="2579" w:type="dxa"/>
            <w:gridSpan w:val="6"/>
            <w:tcBorders>
              <w:top w:val="single" w:sz="4" w:space="0" w:color="auto"/>
              <w:left w:val="single" w:sz="4" w:space="0" w:color="auto"/>
              <w:bottom w:val="single" w:sz="4" w:space="0" w:color="auto"/>
              <w:right w:val="single" w:sz="4" w:space="0" w:color="auto"/>
            </w:tcBorders>
            <w:vAlign w:val="center"/>
          </w:tcPr>
          <w:p w14:paraId="5823C4EA"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参与人数</w:t>
            </w:r>
          </w:p>
          <w:p w14:paraId="6F462237"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（单位：人次）</w:t>
            </w:r>
          </w:p>
        </w:tc>
      </w:tr>
      <w:tr w:rsidR="004F14BD" w14:paraId="26044B44" w14:textId="77777777" w:rsidTr="004D22F4">
        <w:trPr>
          <w:trHeight w:val="340"/>
          <w:jc w:val="center"/>
        </w:trPr>
        <w:tc>
          <w:tcPr>
            <w:tcW w:w="2830" w:type="dxa"/>
            <w:vMerge/>
            <w:tcBorders>
              <w:left w:val="single" w:sz="4" w:space="0" w:color="auto"/>
              <w:right w:val="single" w:sz="4" w:space="0" w:color="auto"/>
            </w:tcBorders>
            <w:vAlign w:val="center"/>
          </w:tcPr>
          <w:p w14:paraId="1BF09769" w14:textId="77777777" w:rsidR="004F14BD" w:rsidRDefault="004F14BD">
            <w:pPr>
              <w:widowControl/>
              <w:spacing w:line="300" w:lineRule="exact"/>
              <w:jc w:val="left"/>
              <w:rPr>
                <w:rFonts w:ascii="黑体" w:eastAsia="黑体" w:hAnsi="黑体" w:cs="黑体"/>
                <w:sz w:val="24"/>
              </w:rPr>
            </w:pPr>
          </w:p>
        </w:tc>
        <w:tc>
          <w:tcPr>
            <w:tcW w:w="1691" w:type="dxa"/>
            <w:gridSpan w:val="3"/>
            <w:vMerge/>
            <w:tcBorders>
              <w:top w:val="single" w:sz="4" w:space="0" w:color="auto"/>
              <w:left w:val="single" w:sz="4" w:space="0" w:color="auto"/>
              <w:bottom w:val="single" w:sz="4" w:space="0" w:color="auto"/>
              <w:right w:val="single" w:sz="4" w:space="0" w:color="auto"/>
            </w:tcBorders>
            <w:vAlign w:val="center"/>
          </w:tcPr>
          <w:p w14:paraId="77ED56E8" w14:textId="77777777" w:rsidR="004F14BD" w:rsidRDefault="004F14BD">
            <w:pPr>
              <w:widowControl/>
              <w:spacing w:line="300" w:lineRule="exact"/>
              <w:jc w:val="left"/>
              <w:rPr>
                <w:rFonts w:ascii="黑体" w:eastAsia="黑体" w:hAnsi="黑体" w:cs="黑体"/>
                <w:sz w:val="24"/>
              </w:rPr>
            </w:pPr>
          </w:p>
        </w:tc>
        <w:tc>
          <w:tcPr>
            <w:tcW w:w="2130" w:type="dxa"/>
            <w:gridSpan w:val="6"/>
            <w:tcBorders>
              <w:top w:val="single" w:sz="4" w:space="0" w:color="auto"/>
              <w:left w:val="single" w:sz="4" w:space="0" w:color="auto"/>
              <w:bottom w:val="single" w:sz="4" w:space="0" w:color="auto"/>
              <w:right w:val="single" w:sz="4" w:space="0" w:color="auto"/>
            </w:tcBorders>
            <w:vAlign w:val="center"/>
          </w:tcPr>
          <w:p w14:paraId="672BF239" w14:textId="45BC6C48" w:rsidR="004F14BD" w:rsidRDefault="006612F3">
            <w:pPr>
              <w:spacing w:line="300" w:lineRule="exact"/>
              <w:jc w:val="center"/>
              <w:rPr>
                <w:rFonts w:ascii="仿宋_GB2312" w:eastAsia="仿宋_GB2312" w:hAnsi="仿宋_GB2312" w:cs="仿宋_GB2312"/>
                <w:sz w:val="24"/>
              </w:rPr>
            </w:pPr>
            <w:r>
              <w:rPr>
                <w:rFonts w:ascii="仿宋_GB2312" w:eastAsia="仿宋_GB2312" w:hAnsi="仿宋_GB2312" w:cs="仿宋_GB2312"/>
                <w:sz w:val="24"/>
              </w:rPr>
              <w:t>1</w:t>
            </w:r>
          </w:p>
        </w:tc>
        <w:tc>
          <w:tcPr>
            <w:tcW w:w="1986" w:type="dxa"/>
            <w:gridSpan w:val="5"/>
            <w:tcBorders>
              <w:top w:val="single" w:sz="4" w:space="0" w:color="auto"/>
              <w:left w:val="single" w:sz="4" w:space="0" w:color="auto"/>
              <w:bottom w:val="single" w:sz="4" w:space="0" w:color="auto"/>
              <w:right w:val="single" w:sz="4" w:space="0" w:color="auto"/>
            </w:tcBorders>
            <w:vAlign w:val="center"/>
          </w:tcPr>
          <w:p w14:paraId="1BF85CEF" w14:textId="001B4132" w:rsidR="004F14BD" w:rsidRDefault="00870C1B">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1852" w:type="dxa"/>
            <w:gridSpan w:val="6"/>
            <w:tcBorders>
              <w:top w:val="single" w:sz="4" w:space="0" w:color="auto"/>
              <w:left w:val="single" w:sz="4" w:space="0" w:color="auto"/>
              <w:bottom w:val="single" w:sz="4" w:space="0" w:color="auto"/>
              <w:right w:val="single" w:sz="4" w:space="0" w:color="auto"/>
            </w:tcBorders>
            <w:vAlign w:val="center"/>
          </w:tcPr>
          <w:p w14:paraId="221209B4" w14:textId="23EABDD7" w:rsidR="004F14BD" w:rsidRDefault="00870C1B">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579" w:type="dxa"/>
            <w:gridSpan w:val="6"/>
            <w:tcBorders>
              <w:top w:val="single" w:sz="4" w:space="0" w:color="auto"/>
              <w:left w:val="single" w:sz="4" w:space="0" w:color="auto"/>
              <w:bottom w:val="single" w:sz="4" w:space="0" w:color="auto"/>
              <w:right w:val="single" w:sz="4" w:space="0" w:color="auto"/>
            </w:tcBorders>
            <w:vAlign w:val="center"/>
          </w:tcPr>
          <w:p w14:paraId="290AFFCE" w14:textId="2C1F07EB" w:rsidR="004F14BD" w:rsidRDefault="00870C1B">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4F14BD" w14:paraId="283CF786" w14:textId="77777777" w:rsidTr="004D22F4">
        <w:trPr>
          <w:trHeight w:val="340"/>
          <w:jc w:val="center"/>
        </w:trPr>
        <w:tc>
          <w:tcPr>
            <w:tcW w:w="2830" w:type="dxa"/>
            <w:vMerge/>
            <w:tcBorders>
              <w:left w:val="single" w:sz="4" w:space="0" w:color="auto"/>
              <w:right w:val="single" w:sz="4" w:space="0" w:color="auto"/>
            </w:tcBorders>
            <w:vAlign w:val="center"/>
          </w:tcPr>
          <w:p w14:paraId="0DC849D8" w14:textId="77777777" w:rsidR="004F14BD" w:rsidRDefault="004F14BD">
            <w:pPr>
              <w:widowControl/>
              <w:spacing w:line="300" w:lineRule="exact"/>
              <w:jc w:val="left"/>
              <w:rPr>
                <w:rFonts w:ascii="黑体" w:eastAsia="黑体" w:hAnsi="黑体" w:cs="黑体"/>
                <w:sz w:val="24"/>
              </w:rPr>
            </w:pPr>
          </w:p>
        </w:tc>
        <w:tc>
          <w:tcPr>
            <w:tcW w:w="1691" w:type="dxa"/>
            <w:gridSpan w:val="3"/>
            <w:vMerge w:val="restart"/>
            <w:tcBorders>
              <w:top w:val="single" w:sz="4" w:space="0" w:color="auto"/>
              <w:left w:val="single" w:sz="4" w:space="0" w:color="auto"/>
              <w:bottom w:val="single" w:sz="4" w:space="0" w:color="auto"/>
              <w:right w:val="single" w:sz="4" w:space="0" w:color="auto"/>
            </w:tcBorders>
            <w:vAlign w:val="center"/>
          </w:tcPr>
          <w:p w14:paraId="57C5AAA6"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在线访谈</w:t>
            </w:r>
          </w:p>
        </w:tc>
        <w:tc>
          <w:tcPr>
            <w:tcW w:w="2130" w:type="dxa"/>
            <w:gridSpan w:val="6"/>
            <w:tcBorders>
              <w:top w:val="single" w:sz="4" w:space="0" w:color="auto"/>
              <w:left w:val="single" w:sz="4" w:space="0" w:color="auto"/>
              <w:bottom w:val="single" w:sz="4" w:space="0" w:color="auto"/>
              <w:right w:val="single" w:sz="4" w:space="0" w:color="auto"/>
            </w:tcBorders>
            <w:vAlign w:val="center"/>
          </w:tcPr>
          <w:p w14:paraId="55309192"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访谈期数</w:t>
            </w:r>
          </w:p>
          <w:p w14:paraId="434D8420"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（单位：期）</w:t>
            </w:r>
          </w:p>
        </w:tc>
        <w:tc>
          <w:tcPr>
            <w:tcW w:w="1986" w:type="dxa"/>
            <w:gridSpan w:val="5"/>
            <w:tcBorders>
              <w:top w:val="single" w:sz="4" w:space="0" w:color="auto"/>
              <w:left w:val="single" w:sz="4" w:space="0" w:color="auto"/>
              <w:bottom w:val="single" w:sz="4" w:space="0" w:color="auto"/>
              <w:right w:val="single" w:sz="4" w:space="0" w:color="auto"/>
            </w:tcBorders>
            <w:vAlign w:val="center"/>
          </w:tcPr>
          <w:p w14:paraId="0FD2A3A8"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网民留言数量</w:t>
            </w:r>
          </w:p>
          <w:p w14:paraId="1EDD2A51"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（单位：条）</w:t>
            </w:r>
          </w:p>
        </w:tc>
        <w:tc>
          <w:tcPr>
            <w:tcW w:w="1852" w:type="dxa"/>
            <w:gridSpan w:val="6"/>
            <w:tcBorders>
              <w:top w:val="single" w:sz="4" w:space="0" w:color="auto"/>
              <w:left w:val="single" w:sz="4" w:space="0" w:color="auto"/>
              <w:bottom w:val="single" w:sz="4" w:space="0" w:color="auto"/>
              <w:right w:val="single" w:sz="4" w:space="0" w:color="auto"/>
            </w:tcBorders>
            <w:vAlign w:val="center"/>
          </w:tcPr>
          <w:p w14:paraId="25AD2771"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回复网民提问数量（单位：条）</w:t>
            </w:r>
          </w:p>
        </w:tc>
        <w:tc>
          <w:tcPr>
            <w:tcW w:w="2579" w:type="dxa"/>
            <w:gridSpan w:val="6"/>
            <w:tcBorders>
              <w:top w:val="single" w:sz="4" w:space="0" w:color="auto"/>
              <w:left w:val="single" w:sz="4" w:space="0" w:color="auto"/>
              <w:bottom w:val="single" w:sz="4" w:space="0" w:color="auto"/>
              <w:right w:val="single" w:sz="4" w:space="0" w:color="auto"/>
            </w:tcBorders>
            <w:vAlign w:val="center"/>
          </w:tcPr>
          <w:p w14:paraId="7ECECE7F"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关注人数</w:t>
            </w:r>
          </w:p>
          <w:p w14:paraId="5ED4E408"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（单位：人次）</w:t>
            </w:r>
          </w:p>
        </w:tc>
      </w:tr>
      <w:tr w:rsidR="004F14BD" w14:paraId="0966E6B3" w14:textId="77777777" w:rsidTr="004D22F4">
        <w:trPr>
          <w:trHeight w:val="340"/>
          <w:jc w:val="center"/>
        </w:trPr>
        <w:tc>
          <w:tcPr>
            <w:tcW w:w="2830" w:type="dxa"/>
            <w:vMerge/>
            <w:tcBorders>
              <w:left w:val="single" w:sz="4" w:space="0" w:color="auto"/>
              <w:right w:val="single" w:sz="4" w:space="0" w:color="auto"/>
            </w:tcBorders>
            <w:vAlign w:val="center"/>
          </w:tcPr>
          <w:p w14:paraId="45F0A9BE" w14:textId="77777777" w:rsidR="004F14BD" w:rsidRDefault="004F14BD">
            <w:pPr>
              <w:widowControl/>
              <w:spacing w:line="300" w:lineRule="exact"/>
              <w:jc w:val="left"/>
              <w:rPr>
                <w:rFonts w:ascii="黑体" w:eastAsia="黑体" w:hAnsi="黑体" w:cs="黑体"/>
                <w:sz w:val="24"/>
              </w:rPr>
            </w:pPr>
          </w:p>
        </w:tc>
        <w:tc>
          <w:tcPr>
            <w:tcW w:w="1691" w:type="dxa"/>
            <w:gridSpan w:val="3"/>
            <w:vMerge/>
            <w:tcBorders>
              <w:top w:val="single" w:sz="4" w:space="0" w:color="auto"/>
              <w:left w:val="single" w:sz="4" w:space="0" w:color="auto"/>
              <w:bottom w:val="single" w:sz="4" w:space="0" w:color="auto"/>
              <w:right w:val="single" w:sz="4" w:space="0" w:color="auto"/>
            </w:tcBorders>
            <w:vAlign w:val="center"/>
          </w:tcPr>
          <w:p w14:paraId="3CACC49A" w14:textId="77777777" w:rsidR="004F14BD" w:rsidRDefault="004F14BD">
            <w:pPr>
              <w:widowControl/>
              <w:spacing w:line="300" w:lineRule="exact"/>
              <w:jc w:val="left"/>
              <w:rPr>
                <w:rFonts w:ascii="黑体" w:eastAsia="黑体" w:hAnsi="黑体" w:cs="黑体"/>
                <w:sz w:val="24"/>
              </w:rPr>
            </w:pPr>
          </w:p>
        </w:tc>
        <w:tc>
          <w:tcPr>
            <w:tcW w:w="2130" w:type="dxa"/>
            <w:gridSpan w:val="6"/>
            <w:tcBorders>
              <w:top w:val="single" w:sz="4" w:space="0" w:color="auto"/>
              <w:left w:val="single" w:sz="4" w:space="0" w:color="auto"/>
              <w:bottom w:val="single" w:sz="4" w:space="0" w:color="auto"/>
              <w:right w:val="single" w:sz="4" w:space="0" w:color="auto"/>
            </w:tcBorders>
            <w:vAlign w:val="center"/>
          </w:tcPr>
          <w:p w14:paraId="4AFF14F9" w14:textId="62B29FA2" w:rsidR="004F14BD" w:rsidRDefault="00870C1B">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1986" w:type="dxa"/>
            <w:gridSpan w:val="5"/>
            <w:tcBorders>
              <w:top w:val="single" w:sz="4" w:space="0" w:color="auto"/>
              <w:left w:val="single" w:sz="4" w:space="0" w:color="auto"/>
              <w:bottom w:val="single" w:sz="4" w:space="0" w:color="auto"/>
              <w:right w:val="single" w:sz="4" w:space="0" w:color="auto"/>
            </w:tcBorders>
            <w:vAlign w:val="center"/>
          </w:tcPr>
          <w:p w14:paraId="36D463CF" w14:textId="7C5E686E" w:rsidR="004F14BD" w:rsidRDefault="00870C1B">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1852" w:type="dxa"/>
            <w:gridSpan w:val="6"/>
            <w:tcBorders>
              <w:top w:val="single" w:sz="4" w:space="0" w:color="auto"/>
              <w:left w:val="single" w:sz="4" w:space="0" w:color="auto"/>
              <w:bottom w:val="single" w:sz="4" w:space="0" w:color="auto"/>
              <w:right w:val="single" w:sz="4" w:space="0" w:color="auto"/>
            </w:tcBorders>
            <w:vAlign w:val="center"/>
          </w:tcPr>
          <w:p w14:paraId="0D05BD64" w14:textId="45F6528E" w:rsidR="004F14BD" w:rsidRDefault="00870C1B">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579" w:type="dxa"/>
            <w:gridSpan w:val="6"/>
            <w:tcBorders>
              <w:top w:val="single" w:sz="4" w:space="0" w:color="auto"/>
              <w:left w:val="single" w:sz="4" w:space="0" w:color="auto"/>
              <w:bottom w:val="single" w:sz="4" w:space="0" w:color="auto"/>
              <w:right w:val="single" w:sz="4" w:space="0" w:color="auto"/>
            </w:tcBorders>
            <w:vAlign w:val="center"/>
          </w:tcPr>
          <w:p w14:paraId="303F59DB" w14:textId="00FD07E2" w:rsidR="004F14BD" w:rsidRDefault="00870C1B">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4F14BD" w14:paraId="1E070591" w14:textId="77777777" w:rsidTr="004D22F4">
        <w:trPr>
          <w:trHeight w:val="340"/>
          <w:jc w:val="center"/>
        </w:trPr>
        <w:tc>
          <w:tcPr>
            <w:tcW w:w="2830" w:type="dxa"/>
            <w:vMerge/>
            <w:tcBorders>
              <w:left w:val="single" w:sz="4" w:space="0" w:color="auto"/>
              <w:right w:val="single" w:sz="4" w:space="0" w:color="auto"/>
            </w:tcBorders>
            <w:vAlign w:val="center"/>
          </w:tcPr>
          <w:p w14:paraId="4BAD2716" w14:textId="77777777" w:rsidR="004F14BD" w:rsidRDefault="004F14BD">
            <w:pPr>
              <w:widowControl/>
              <w:spacing w:line="300" w:lineRule="exact"/>
              <w:jc w:val="left"/>
              <w:rPr>
                <w:rFonts w:ascii="黑体" w:eastAsia="黑体" w:hAnsi="黑体" w:cs="黑体"/>
                <w:sz w:val="24"/>
              </w:rPr>
            </w:pPr>
          </w:p>
        </w:tc>
        <w:tc>
          <w:tcPr>
            <w:tcW w:w="1691" w:type="dxa"/>
            <w:gridSpan w:val="3"/>
            <w:vMerge w:val="restart"/>
            <w:tcBorders>
              <w:top w:val="single" w:sz="4" w:space="0" w:color="auto"/>
              <w:left w:val="single" w:sz="4" w:space="0" w:color="auto"/>
              <w:bottom w:val="single" w:sz="4" w:space="0" w:color="auto"/>
              <w:right w:val="single" w:sz="4" w:space="0" w:color="auto"/>
            </w:tcBorders>
            <w:vAlign w:val="center"/>
          </w:tcPr>
          <w:p w14:paraId="4CC14A76"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留言办理</w:t>
            </w:r>
          </w:p>
        </w:tc>
        <w:tc>
          <w:tcPr>
            <w:tcW w:w="1541" w:type="dxa"/>
            <w:gridSpan w:val="4"/>
            <w:tcBorders>
              <w:top w:val="single" w:sz="4" w:space="0" w:color="auto"/>
              <w:left w:val="single" w:sz="4" w:space="0" w:color="auto"/>
              <w:bottom w:val="single" w:sz="4" w:space="0" w:color="auto"/>
              <w:right w:val="single" w:sz="4" w:space="0" w:color="auto"/>
            </w:tcBorders>
            <w:vAlign w:val="center"/>
          </w:tcPr>
          <w:p w14:paraId="2E52780B"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收到留言数量（单位：条）</w:t>
            </w:r>
          </w:p>
        </w:tc>
        <w:tc>
          <w:tcPr>
            <w:tcW w:w="1489" w:type="dxa"/>
            <w:gridSpan w:val="4"/>
            <w:tcBorders>
              <w:top w:val="single" w:sz="4" w:space="0" w:color="auto"/>
              <w:left w:val="single" w:sz="4" w:space="0" w:color="auto"/>
              <w:bottom w:val="single" w:sz="4" w:space="0" w:color="auto"/>
              <w:right w:val="single" w:sz="4" w:space="0" w:color="auto"/>
            </w:tcBorders>
            <w:vAlign w:val="center"/>
          </w:tcPr>
          <w:p w14:paraId="2CD41C68"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办结留言数量（单位：条）</w:t>
            </w:r>
          </w:p>
        </w:tc>
        <w:tc>
          <w:tcPr>
            <w:tcW w:w="1455" w:type="dxa"/>
            <w:gridSpan w:val="5"/>
            <w:tcBorders>
              <w:top w:val="single" w:sz="4" w:space="0" w:color="auto"/>
              <w:left w:val="single" w:sz="4" w:space="0" w:color="auto"/>
              <w:bottom w:val="single" w:sz="4" w:space="0" w:color="auto"/>
              <w:right w:val="single" w:sz="4" w:space="0" w:color="auto"/>
            </w:tcBorders>
            <w:vAlign w:val="center"/>
          </w:tcPr>
          <w:p w14:paraId="60529686"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平均办理时间（单位：天）</w:t>
            </w:r>
          </w:p>
        </w:tc>
        <w:tc>
          <w:tcPr>
            <w:tcW w:w="1483" w:type="dxa"/>
            <w:gridSpan w:val="4"/>
            <w:tcBorders>
              <w:top w:val="single" w:sz="4" w:space="0" w:color="auto"/>
              <w:left w:val="single" w:sz="4" w:space="0" w:color="auto"/>
              <w:bottom w:val="single" w:sz="4" w:space="0" w:color="auto"/>
              <w:right w:val="single" w:sz="4" w:space="0" w:color="auto"/>
            </w:tcBorders>
            <w:vAlign w:val="center"/>
          </w:tcPr>
          <w:p w14:paraId="5B657D3A" w14:textId="77777777" w:rsidR="004F14BD" w:rsidRDefault="00870A2F">
            <w:pPr>
              <w:pStyle w:val="a6"/>
              <w:spacing w:before="0" w:beforeAutospacing="0" w:after="0" w:afterAutospacing="0" w:line="300" w:lineRule="exact"/>
              <w:jc w:val="center"/>
              <w:rPr>
                <w:rFonts w:ascii="黑体" w:eastAsia="黑体" w:hAnsi="黑体" w:cs="黑体"/>
              </w:rPr>
            </w:pPr>
            <w:r>
              <w:rPr>
                <w:rFonts w:ascii="黑体" w:eastAsia="黑体" w:hAnsi="黑体" w:cs="黑体" w:hint="eastAsia"/>
                <w:kern w:val="2"/>
              </w:rPr>
              <w:t>公开答复数量（单位：条）</w:t>
            </w:r>
          </w:p>
        </w:tc>
        <w:tc>
          <w:tcPr>
            <w:tcW w:w="1157" w:type="dxa"/>
            <w:gridSpan w:val="3"/>
            <w:tcBorders>
              <w:top w:val="single" w:sz="4" w:space="0" w:color="auto"/>
              <w:left w:val="single" w:sz="4" w:space="0" w:color="auto"/>
              <w:bottom w:val="single" w:sz="4" w:space="0" w:color="auto"/>
              <w:right w:val="single" w:sz="4" w:space="0" w:color="auto"/>
            </w:tcBorders>
            <w:vAlign w:val="center"/>
          </w:tcPr>
          <w:p w14:paraId="5F81FF26"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按时办结留言数量</w:t>
            </w:r>
          </w:p>
        </w:tc>
        <w:tc>
          <w:tcPr>
            <w:tcW w:w="1422" w:type="dxa"/>
            <w:gridSpan w:val="3"/>
            <w:tcBorders>
              <w:top w:val="single" w:sz="4" w:space="0" w:color="auto"/>
              <w:left w:val="single" w:sz="4" w:space="0" w:color="auto"/>
              <w:bottom w:val="single" w:sz="4" w:space="0" w:color="auto"/>
              <w:right w:val="single" w:sz="4" w:space="0" w:color="auto"/>
            </w:tcBorders>
            <w:vAlign w:val="center"/>
          </w:tcPr>
          <w:p w14:paraId="19262FEC"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按时办结率</w:t>
            </w:r>
          </w:p>
          <w:p w14:paraId="69091F6A"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w:t>
            </w:r>
          </w:p>
        </w:tc>
      </w:tr>
      <w:tr w:rsidR="004F14BD" w14:paraId="6BFC2697" w14:textId="77777777" w:rsidTr="004D22F4">
        <w:trPr>
          <w:trHeight w:val="340"/>
          <w:jc w:val="center"/>
        </w:trPr>
        <w:tc>
          <w:tcPr>
            <w:tcW w:w="2830" w:type="dxa"/>
            <w:vMerge/>
            <w:tcBorders>
              <w:left w:val="single" w:sz="4" w:space="0" w:color="auto"/>
              <w:right w:val="single" w:sz="4" w:space="0" w:color="auto"/>
            </w:tcBorders>
            <w:vAlign w:val="center"/>
          </w:tcPr>
          <w:p w14:paraId="0E6D6046" w14:textId="77777777" w:rsidR="004F14BD" w:rsidRDefault="004F14BD">
            <w:pPr>
              <w:widowControl/>
              <w:spacing w:line="300" w:lineRule="exact"/>
              <w:jc w:val="left"/>
              <w:rPr>
                <w:rFonts w:ascii="黑体" w:eastAsia="黑体" w:hAnsi="黑体" w:cs="黑体"/>
                <w:sz w:val="24"/>
              </w:rPr>
            </w:pPr>
          </w:p>
        </w:tc>
        <w:tc>
          <w:tcPr>
            <w:tcW w:w="1691" w:type="dxa"/>
            <w:gridSpan w:val="3"/>
            <w:vMerge/>
            <w:tcBorders>
              <w:top w:val="single" w:sz="4" w:space="0" w:color="auto"/>
              <w:left w:val="single" w:sz="4" w:space="0" w:color="auto"/>
              <w:bottom w:val="single" w:sz="4" w:space="0" w:color="auto"/>
              <w:right w:val="single" w:sz="4" w:space="0" w:color="auto"/>
            </w:tcBorders>
            <w:vAlign w:val="center"/>
          </w:tcPr>
          <w:p w14:paraId="151313AE" w14:textId="77777777" w:rsidR="004F14BD" w:rsidRDefault="004F14BD">
            <w:pPr>
              <w:widowControl/>
              <w:spacing w:line="300" w:lineRule="exact"/>
              <w:jc w:val="left"/>
              <w:rPr>
                <w:rFonts w:ascii="黑体" w:eastAsia="黑体" w:hAnsi="黑体" w:cs="黑体"/>
                <w:sz w:val="24"/>
              </w:rPr>
            </w:pPr>
          </w:p>
        </w:tc>
        <w:tc>
          <w:tcPr>
            <w:tcW w:w="1541" w:type="dxa"/>
            <w:gridSpan w:val="4"/>
            <w:tcBorders>
              <w:top w:val="single" w:sz="4" w:space="0" w:color="auto"/>
              <w:left w:val="single" w:sz="4" w:space="0" w:color="auto"/>
              <w:bottom w:val="single" w:sz="4" w:space="0" w:color="auto"/>
              <w:right w:val="single" w:sz="4" w:space="0" w:color="auto"/>
            </w:tcBorders>
            <w:vAlign w:val="center"/>
          </w:tcPr>
          <w:p w14:paraId="17E6C12C" w14:textId="4986D1FF" w:rsidR="004F14BD" w:rsidRDefault="006612F3">
            <w:pPr>
              <w:spacing w:line="300" w:lineRule="exact"/>
              <w:jc w:val="center"/>
              <w:rPr>
                <w:rFonts w:ascii="仿宋_GB2312" w:eastAsia="仿宋_GB2312" w:hAnsi="仿宋_GB2312" w:cs="仿宋_GB2312"/>
                <w:sz w:val="24"/>
              </w:rPr>
            </w:pPr>
            <w:r>
              <w:rPr>
                <w:rFonts w:ascii="仿宋_GB2312" w:eastAsia="仿宋_GB2312" w:hAnsi="仿宋_GB2312" w:cs="仿宋_GB2312"/>
                <w:sz w:val="24"/>
              </w:rPr>
              <w:t>55</w:t>
            </w:r>
          </w:p>
        </w:tc>
        <w:tc>
          <w:tcPr>
            <w:tcW w:w="1489" w:type="dxa"/>
            <w:gridSpan w:val="4"/>
            <w:tcBorders>
              <w:top w:val="single" w:sz="4" w:space="0" w:color="auto"/>
              <w:left w:val="single" w:sz="4" w:space="0" w:color="auto"/>
              <w:bottom w:val="single" w:sz="4" w:space="0" w:color="auto"/>
              <w:right w:val="single" w:sz="4" w:space="0" w:color="auto"/>
            </w:tcBorders>
            <w:vAlign w:val="center"/>
          </w:tcPr>
          <w:p w14:paraId="0A8D68FD" w14:textId="5C253524" w:rsidR="004F14BD" w:rsidRDefault="006612F3">
            <w:pPr>
              <w:spacing w:line="300" w:lineRule="exact"/>
              <w:jc w:val="center"/>
              <w:rPr>
                <w:rFonts w:ascii="仿宋_GB2312" w:eastAsia="仿宋_GB2312" w:hAnsi="仿宋_GB2312" w:cs="仿宋_GB2312"/>
                <w:sz w:val="24"/>
              </w:rPr>
            </w:pPr>
            <w:r>
              <w:rPr>
                <w:rFonts w:ascii="仿宋_GB2312" w:eastAsia="仿宋_GB2312" w:hAnsi="仿宋_GB2312" w:cs="仿宋_GB2312"/>
                <w:sz w:val="24"/>
              </w:rPr>
              <w:t>55</w:t>
            </w:r>
          </w:p>
        </w:tc>
        <w:tc>
          <w:tcPr>
            <w:tcW w:w="1455" w:type="dxa"/>
            <w:gridSpan w:val="5"/>
            <w:tcBorders>
              <w:top w:val="single" w:sz="4" w:space="0" w:color="auto"/>
              <w:left w:val="single" w:sz="4" w:space="0" w:color="auto"/>
              <w:bottom w:val="single" w:sz="4" w:space="0" w:color="auto"/>
              <w:right w:val="single" w:sz="4" w:space="0" w:color="auto"/>
            </w:tcBorders>
            <w:vAlign w:val="center"/>
          </w:tcPr>
          <w:p w14:paraId="6E0167A2" w14:textId="0638FF8F" w:rsidR="004F14BD" w:rsidRDefault="006612F3">
            <w:pPr>
              <w:spacing w:line="300" w:lineRule="exact"/>
              <w:jc w:val="center"/>
              <w:rPr>
                <w:rFonts w:ascii="仿宋_GB2312" w:eastAsia="仿宋_GB2312" w:hAnsi="仿宋_GB2312" w:cs="仿宋_GB2312"/>
                <w:sz w:val="24"/>
              </w:rPr>
            </w:pPr>
            <w:r>
              <w:rPr>
                <w:rFonts w:ascii="仿宋_GB2312" w:eastAsia="仿宋_GB2312" w:hAnsi="仿宋_GB2312" w:cs="仿宋_GB2312"/>
                <w:sz w:val="24"/>
              </w:rPr>
              <w:t>2</w:t>
            </w:r>
          </w:p>
        </w:tc>
        <w:tc>
          <w:tcPr>
            <w:tcW w:w="1483" w:type="dxa"/>
            <w:gridSpan w:val="4"/>
            <w:tcBorders>
              <w:top w:val="single" w:sz="4" w:space="0" w:color="auto"/>
              <w:left w:val="single" w:sz="4" w:space="0" w:color="auto"/>
              <w:bottom w:val="single" w:sz="4" w:space="0" w:color="auto"/>
              <w:right w:val="single" w:sz="4" w:space="0" w:color="auto"/>
            </w:tcBorders>
            <w:vAlign w:val="center"/>
          </w:tcPr>
          <w:p w14:paraId="46F194C2" w14:textId="0C05462A" w:rsidR="004F14BD" w:rsidRDefault="006612F3">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5</w:t>
            </w:r>
            <w:r>
              <w:rPr>
                <w:rFonts w:ascii="仿宋_GB2312" w:eastAsia="仿宋_GB2312" w:hAnsi="仿宋_GB2312" w:cs="仿宋_GB2312"/>
                <w:sz w:val="24"/>
              </w:rPr>
              <w:t>5</w:t>
            </w:r>
          </w:p>
        </w:tc>
        <w:tc>
          <w:tcPr>
            <w:tcW w:w="1157" w:type="dxa"/>
            <w:gridSpan w:val="3"/>
            <w:tcBorders>
              <w:top w:val="single" w:sz="4" w:space="0" w:color="auto"/>
              <w:left w:val="single" w:sz="4" w:space="0" w:color="auto"/>
              <w:bottom w:val="single" w:sz="4" w:space="0" w:color="auto"/>
              <w:right w:val="single" w:sz="4" w:space="0" w:color="auto"/>
            </w:tcBorders>
            <w:vAlign w:val="center"/>
          </w:tcPr>
          <w:p w14:paraId="3CE4A753" w14:textId="3D40B672" w:rsidR="004F14BD" w:rsidRDefault="006612F3">
            <w:pPr>
              <w:spacing w:line="300" w:lineRule="exact"/>
              <w:jc w:val="center"/>
              <w:rPr>
                <w:rFonts w:ascii="仿宋_GB2312" w:eastAsia="仿宋_GB2312" w:hAnsi="仿宋_GB2312" w:cs="仿宋_GB2312"/>
                <w:sz w:val="24"/>
              </w:rPr>
            </w:pPr>
            <w:r>
              <w:rPr>
                <w:rFonts w:ascii="仿宋_GB2312" w:eastAsia="仿宋_GB2312" w:hAnsi="仿宋_GB2312" w:cs="仿宋_GB2312"/>
                <w:sz w:val="24"/>
              </w:rPr>
              <w:t>55</w:t>
            </w:r>
          </w:p>
        </w:tc>
        <w:tc>
          <w:tcPr>
            <w:tcW w:w="1422" w:type="dxa"/>
            <w:gridSpan w:val="3"/>
            <w:tcBorders>
              <w:top w:val="single" w:sz="4" w:space="0" w:color="auto"/>
              <w:left w:val="single" w:sz="4" w:space="0" w:color="auto"/>
              <w:bottom w:val="single" w:sz="4" w:space="0" w:color="auto"/>
              <w:right w:val="single" w:sz="4" w:space="0" w:color="auto"/>
            </w:tcBorders>
            <w:vAlign w:val="center"/>
          </w:tcPr>
          <w:p w14:paraId="2AF3F49E" w14:textId="062412C4" w:rsidR="004F14BD" w:rsidRDefault="002C7B54">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sz w:val="24"/>
              </w:rPr>
              <w:t>00</w:t>
            </w:r>
          </w:p>
        </w:tc>
      </w:tr>
      <w:tr w:rsidR="004F14BD" w14:paraId="61C4FD9E" w14:textId="77777777" w:rsidTr="004D22F4">
        <w:trPr>
          <w:trHeight w:val="340"/>
          <w:jc w:val="center"/>
        </w:trPr>
        <w:tc>
          <w:tcPr>
            <w:tcW w:w="2830" w:type="dxa"/>
            <w:vMerge/>
            <w:tcBorders>
              <w:left w:val="single" w:sz="4" w:space="0" w:color="auto"/>
              <w:right w:val="single" w:sz="4" w:space="0" w:color="auto"/>
            </w:tcBorders>
            <w:vAlign w:val="center"/>
          </w:tcPr>
          <w:p w14:paraId="43615CDA" w14:textId="77777777" w:rsidR="004F14BD" w:rsidRDefault="004F14BD">
            <w:pPr>
              <w:widowControl/>
              <w:spacing w:line="300" w:lineRule="exact"/>
              <w:jc w:val="left"/>
              <w:rPr>
                <w:rFonts w:ascii="黑体" w:eastAsia="黑体" w:hAnsi="黑体" w:cs="黑体"/>
                <w:sz w:val="24"/>
              </w:rPr>
            </w:pPr>
          </w:p>
        </w:tc>
        <w:tc>
          <w:tcPr>
            <w:tcW w:w="3232" w:type="dxa"/>
            <w:gridSpan w:val="7"/>
            <w:tcBorders>
              <w:top w:val="single" w:sz="4" w:space="0" w:color="auto"/>
              <w:left w:val="single" w:sz="4" w:space="0" w:color="auto"/>
              <w:bottom w:val="single" w:sz="4" w:space="0" w:color="auto"/>
              <w:right w:val="single" w:sz="4" w:space="0" w:color="auto"/>
            </w:tcBorders>
            <w:vAlign w:val="center"/>
          </w:tcPr>
          <w:p w14:paraId="0933E38D"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是否使用统一平台</w:t>
            </w:r>
          </w:p>
        </w:tc>
        <w:tc>
          <w:tcPr>
            <w:tcW w:w="7006" w:type="dxa"/>
            <w:gridSpan w:val="19"/>
            <w:tcBorders>
              <w:top w:val="single" w:sz="4" w:space="0" w:color="auto"/>
              <w:left w:val="single" w:sz="4" w:space="0" w:color="auto"/>
              <w:bottom w:val="single" w:sz="4" w:space="0" w:color="auto"/>
              <w:right w:val="single" w:sz="4" w:space="0" w:color="auto"/>
            </w:tcBorders>
            <w:vAlign w:val="center"/>
          </w:tcPr>
          <w:p w14:paraId="26AD4F39" w14:textId="414764B0" w:rsidR="004F14BD" w:rsidRDefault="00870A2F">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 xml:space="preserve">是　　</w:t>
            </w:r>
            <w:proofErr w:type="gramEnd"/>
            <w:r>
              <w:rPr>
                <w:rFonts w:ascii="仿宋_GB2312" w:eastAsia="仿宋_GB2312" w:hAnsi="仿宋_GB2312" w:cs="仿宋_GB2312" w:hint="eastAsia"/>
                <w:sz w:val="24"/>
              </w:rPr>
              <w:t xml:space="preserve">　</w:t>
            </w:r>
            <w:r w:rsidR="006612F3">
              <w:rPr>
                <w:rFonts w:ascii="Wingdings 2" w:eastAsia="仿宋_GB2312" w:hAnsi="Wingdings 2" w:cs="Segoe UI Symbol"/>
                <w:sz w:val="24"/>
              </w:rPr>
              <w:t>R</w:t>
            </w:r>
            <w:r>
              <w:rPr>
                <w:rFonts w:ascii="仿宋_GB2312" w:eastAsia="仿宋_GB2312" w:hAnsi="仿宋_GB2312" w:cs="仿宋_GB2312" w:hint="eastAsia"/>
                <w:sz w:val="24"/>
              </w:rPr>
              <w:t>否</w:t>
            </w:r>
          </w:p>
        </w:tc>
      </w:tr>
      <w:tr w:rsidR="004F14BD" w14:paraId="20D2C653" w14:textId="77777777" w:rsidTr="004D22F4">
        <w:trPr>
          <w:trHeight w:val="340"/>
          <w:jc w:val="center"/>
        </w:trPr>
        <w:tc>
          <w:tcPr>
            <w:tcW w:w="2830" w:type="dxa"/>
            <w:vMerge/>
            <w:tcBorders>
              <w:left w:val="single" w:sz="4" w:space="0" w:color="auto"/>
              <w:bottom w:val="single" w:sz="4" w:space="0" w:color="auto"/>
              <w:right w:val="single" w:sz="4" w:space="0" w:color="auto"/>
            </w:tcBorders>
            <w:vAlign w:val="center"/>
          </w:tcPr>
          <w:p w14:paraId="5D429447" w14:textId="77777777" w:rsidR="004F14BD" w:rsidRDefault="004F14BD">
            <w:pPr>
              <w:widowControl/>
              <w:spacing w:line="300" w:lineRule="exact"/>
              <w:jc w:val="left"/>
              <w:rPr>
                <w:rFonts w:ascii="黑体" w:eastAsia="黑体" w:hAnsi="黑体" w:cs="黑体"/>
                <w:sz w:val="24"/>
              </w:rPr>
            </w:pPr>
          </w:p>
        </w:tc>
        <w:tc>
          <w:tcPr>
            <w:tcW w:w="3232" w:type="dxa"/>
            <w:gridSpan w:val="7"/>
            <w:tcBorders>
              <w:top w:val="single" w:sz="4" w:space="0" w:color="auto"/>
              <w:left w:val="single" w:sz="4" w:space="0" w:color="auto"/>
              <w:bottom w:val="single" w:sz="4" w:space="0" w:color="auto"/>
              <w:right w:val="single" w:sz="4" w:space="0" w:color="auto"/>
            </w:tcBorders>
            <w:vAlign w:val="center"/>
          </w:tcPr>
          <w:p w14:paraId="5E3F47A0"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是否提供智能问答</w:t>
            </w:r>
          </w:p>
        </w:tc>
        <w:tc>
          <w:tcPr>
            <w:tcW w:w="7006" w:type="dxa"/>
            <w:gridSpan w:val="19"/>
            <w:tcBorders>
              <w:top w:val="single" w:sz="4" w:space="0" w:color="auto"/>
              <w:left w:val="single" w:sz="4" w:space="0" w:color="auto"/>
              <w:bottom w:val="single" w:sz="4" w:space="0" w:color="auto"/>
              <w:right w:val="single" w:sz="4" w:space="0" w:color="auto"/>
            </w:tcBorders>
            <w:vAlign w:val="center"/>
          </w:tcPr>
          <w:p w14:paraId="3CABAB2E" w14:textId="4C3D8C68" w:rsidR="004F14BD" w:rsidRDefault="00870A2F">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 xml:space="preserve">是　　</w:t>
            </w:r>
            <w:proofErr w:type="gramEnd"/>
            <w:r>
              <w:rPr>
                <w:rFonts w:ascii="仿宋_GB2312" w:eastAsia="仿宋_GB2312" w:hAnsi="仿宋_GB2312" w:cs="仿宋_GB2312" w:hint="eastAsia"/>
                <w:sz w:val="24"/>
              </w:rPr>
              <w:t xml:space="preserve">　</w:t>
            </w:r>
            <w:r w:rsidR="006612F3">
              <w:rPr>
                <w:rFonts w:ascii="Wingdings 2" w:eastAsia="仿宋_GB2312" w:hAnsi="Wingdings 2" w:cs="Segoe UI Symbol"/>
                <w:sz w:val="24"/>
              </w:rPr>
              <w:t>R</w:t>
            </w:r>
            <w:r>
              <w:rPr>
                <w:rFonts w:ascii="仿宋_GB2312" w:eastAsia="仿宋_GB2312" w:hAnsi="仿宋_GB2312" w:cs="仿宋_GB2312" w:hint="eastAsia"/>
                <w:sz w:val="24"/>
              </w:rPr>
              <w:t>否</w:t>
            </w:r>
          </w:p>
        </w:tc>
      </w:tr>
      <w:tr w:rsidR="004F14BD" w14:paraId="0268C093" w14:textId="77777777" w:rsidTr="004D22F4">
        <w:trPr>
          <w:trHeight w:val="340"/>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tcPr>
          <w:p w14:paraId="510F23FC" w14:textId="0125EF36" w:rsidR="004F14BD" w:rsidRDefault="00870A2F">
            <w:pPr>
              <w:spacing w:line="300" w:lineRule="exact"/>
              <w:jc w:val="center"/>
              <w:rPr>
                <w:rFonts w:ascii="黑体" w:eastAsia="黑体" w:hAnsi="黑体" w:cs="黑体"/>
                <w:sz w:val="24"/>
              </w:rPr>
            </w:pPr>
            <w:r>
              <w:rPr>
                <w:rFonts w:ascii="黑体" w:eastAsia="黑体" w:hAnsi="黑体" w:cs="黑体" w:hint="eastAsia"/>
                <w:sz w:val="24"/>
              </w:rPr>
              <w:t>安全防护</w:t>
            </w:r>
          </w:p>
        </w:tc>
        <w:tc>
          <w:tcPr>
            <w:tcW w:w="1661" w:type="dxa"/>
            <w:gridSpan w:val="2"/>
            <w:vMerge w:val="restart"/>
            <w:tcBorders>
              <w:top w:val="single" w:sz="4" w:space="0" w:color="auto"/>
              <w:left w:val="single" w:sz="4" w:space="0" w:color="auto"/>
              <w:bottom w:val="single" w:sz="4" w:space="0" w:color="auto"/>
              <w:right w:val="single" w:sz="4" w:space="0" w:color="auto"/>
            </w:tcBorders>
            <w:vAlign w:val="center"/>
          </w:tcPr>
          <w:p w14:paraId="4CE45F7A"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安全防护</w:t>
            </w:r>
          </w:p>
        </w:tc>
        <w:tc>
          <w:tcPr>
            <w:tcW w:w="3660" w:type="dxa"/>
            <w:gridSpan w:val="10"/>
            <w:tcBorders>
              <w:top w:val="single" w:sz="4" w:space="0" w:color="auto"/>
              <w:left w:val="single" w:sz="4" w:space="0" w:color="auto"/>
              <w:bottom w:val="single" w:sz="4" w:space="0" w:color="auto"/>
              <w:right w:val="single" w:sz="4" w:space="0" w:color="auto"/>
            </w:tcBorders>
            <w:vAlign w:val="center"/>
          </w:tcPr>
          <w:p w14:paraId="702F987E"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安全防护能力等级</w:t>
            </w:r>
          </w:p>
        </w:tc>
        <w:tc>
          <w:tcPr>
            <w:tcW w:w="2338" w:type="dxa"/>
            <w:gridSpan w:val="8"/>
            <w:tcBorders>
              <w:top w:val="single" w:sz="4" w:space="0" w:color="auto"/>
              <w:left w:val="single" w:sz="4" w:space="0" w:color="auto"/>
              <w:bottom w:val="single" w:sz="4" w:space="0" w:color="auto"/>
              <w:right w:val="single" w:sz="4" w:space="0" w:color="auto"/>
            </w:tcBorders>
            <w:vAlign w:val="center"/>
          </w:tcPr>
          <w:p w14:paraId="6CFA1D6C" w14:textId="3B3DECC2" w:rsidR="004F14BD" w:rsidRDefault="0080013C">
            <w:pPr>
              <w:spacing w:line="300" w:lineRule="exact"/>
              <w:jc w:val="center"/>
              <w:rPr>
                <w:rFonts w:ascii="仿宋_GB2312" w:eastAsia="仿宋_GB2312" w:hAnsi="仿宋_GB2312" w:cs="仿宋_GB2312"/>
                <w:sz w:val="24"/>
              </w:rPr>
            </w:pPr>
            <w:sdt>
              <w:sdtPr>
                <w:rPr>
                  <w:rFonts w:ascii="仿宋_GB2312" w:eastAsia="仿宋_GB2312" w:hAnsi="仿宋_GB2312" w:cs="仿宋_GB2312" w:hint="eastAsia"/>
                  <w:sz w:val="24"/>
                </w:rPr>
                <w:id w:val="1820463754"/>
                <w14:checkbox>
                  <w14:checked w14:val="0"/>
                  <w14:checkedState w14:val="2612" w14:font="MS Gothic"/>
                  <w14:uncheckedState w14:val="2610" w14:font="MS Gothic"/>
                </w14:checkbox>
              </w:sdtPr>
              <w:sdtEndPr/>
              <w:sdtContent>
                <w:r w:rsidR="00EB4033">
                  <w:rPr>
                    <w:rFonts w:ascii="MS Gothic" w:eastAsia="MS Gothic" w:hAnsi="MS Gothic" w:cs="仿宋_GB2312" w:hint="eastAsia"/>
                    <w:sz w:val="24"/>
                  </w:rPr>
                  <w:t>☐</w:t>
                </w:r>
              </w:sdtContent>
            </w:sdt>
            <w:r w:rsidR="00870A2F">
              <w:rPr>
                <w:rFonts w:ascii="仿宋_GB2312" w:eastAsia="仿宋_GB2312" w:hAnsi="仿宋_GB2312" w:cs="仿宋_GB2312" w:hint="eastAsia"/>
                <w:sz w:val="24"/>
              </w:rPr>
              <w:t>二级</w:t>
            </w:r>
          </w:p>
        </w:tc>
        <w:tc>
          <w:tcPr>
            <w:tcW w:w="1157" w:type="dxa"/>
            <w:gridSpan w:val="3"/>
            <w:tcBorders>
              <w:top w:val="single" w:sz="4" w:space="0" w:color="auto"/>
              <w:left w:val="single" w:sz="4" w:space="0" w:color="auto"/>
              <w:bottom w:val="single" w:sz="4" w:space="0" w:color="auto"/>
              <w:right w:val="single" w:sz="4" w:space="0" w:color="auto"/>
            </w:tcBorders>
            <w:vAlign w:val="center"/>
          </w:tcPr>
          <w:p w14:paraId="5247979E" w14:textId="77777777" w:rsidR="004F14BD" w:rsidRDefault="00870A2F">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□三级</w:t>
            </w:r>
          </w:p>
        </w:tc>
        <w:tc>
          <w:tcPr>
            <w:tcW w:w="1422" w:type="dxa"/>
            <w:gridSpan w:val="3"/>
            <w:tcBorders>
              <w:top w:val="single" w:sz="4" w:space="0" w:color="auto"/>
              <w:left w:val="single" w:sz="4" w:space="0" w:color="auto"/>
              <w:bottom w:val="single" w:sz="4" w:space="0" w:color="auto"/>
              <w:right w:val="single" w:sz="4" w:space="0" w:color="auto"/>
            </w:tcBorders>
            <w:vAlign w:val="center"/>
          </w:tcPr>
          <w:p w14:paraId="1F906B15" w14:textId="679E4EFC" w:rsidR="004F14BD" w:rsidRDefault="006612F3">
            <w:pPr>
              <w:spacing w:line="300" w:lineRule="exact"/>
              <w:jc w:val="center"/>
              <w:rPr>
                <w:rFonts w:ascii="仿宋_GB2312" w:eastAsia="仿宋_GB2312" w:hAnsi="仿宋_GB2312" w:cs="仿宋_GB2312"/>
                <w:sz w:val="24"/>
              </w:rPr>
            </w:pPr>
            <w:r>
              <w:rPr>
                <w:rFonts w:ascii="Wingdings 2" w:eastAsia="仿宋_GB2312" w:hAnsi="Wingdings 2" w:cs="仿宋_GB2312"/>
                <w:sz w:val="24"/>
              </w:rPr>
              <w:t>R</w:t>
            </w:r>
            <w:r w:rsidR="00870A2F">
              <w:rPr>
                <w:rFonts w:ascii="仿宋_GB2312" w:eastAsia="仿宋_GB2312" w:hAnsi="仿宋_GB2312" w:cs="仿宋_GB2312" w:hint="eastAsia"/>
                <w:sz w:val="24"/>
              </w:rPr>
              <w:t>未定级</w:t>
            </w:r>
          </w:p>
        </w:tc>
      </w:tr>
      <w:tr w:rsidR="004F14BD" w14:paraId="22A84D9D" w14:textId="77777777" w:rsidTr="004D22F4">
        <w:trPr>
          <w:trHeight w:val="340"/>
          <w:jc w:val="center"/>
        </w:trPr>
        <w:tc>
          <w:tcPr>
            <w:tcW w:w="2830" w:type="dxa"/>
            <w:vMerge/>
            <w:tcBorders>
              <w:top w:val="single" w:sz="4" w:space="0" w:color="auto"/>
              <w:left w:val="single" w:sz="4" w:space="0" w:color="auto"/>
              <w:bottom w:val="single" w:sz="4" w:space="0" w:color="auto"/>
              <w:right w:val="single" w:sz="4" w:space="0" w:color="auto"/>
            </w:tcBorders>
            <w:vAlign w:val="center"/>
          </w:tcPr>
          <w:p w14:paraId="07B086DF" w14:textId="77777777" w:rsidR="004F14BD" w:rsidRDefault="004F14BD">
            <w:pPr>
              <w:widowControl/>
              <w:spacing w:line="300" w:lineRule="exact"/>
              <w:jc w:val="left"/>
              <w:rPr>
                <w:rFonts w:ascii="黑体" w:eastAsia="黑体" w:hAnsi="黑体" w:cs="黑体"/>
                <w:sz w:val="24"/>
              </w:rPr>
            </w:pPr>
          </w:p>
        </w:tc>
        <w:tc>
          <w:tcPr>
            <w:tcW w:w="1661" w:type="dxa"/>
            <w:gridSpan w:val="2"/>
            <w:vMerge/>
            <w:tcBorders>
              <w:top w:val="single" w:sz="4" w:space="0" w:color="auto"/>
              <w:left w:val="single" w:sz="4" w:space="0" w:color="auto"/>
              <w:bottom w:val="single" w:sz="4" w:space="0" w:color="auto"/>
              <w:right w:val="single" w:sz="4" w:space="0" w:color="auto"/>
            </w:tcBorders>
            <w:vAlign w:val="center"/>
          </w:tcPr>
          <w:p w14:paraId="1A32C6B9" w14:textId="77777777" w:rsidR="004F14BD" w:rsidRDefault="004F14BD">
            <w:pPr>
              <w:widowControl/>
              <w:spacing w:line="300" w:lineRule="exact"/>
              <w:jc w:val="left"/>
              <w:rPr>
                <w:rFonts w:ascii="黑体" w:eastAsia="黑体" w:hAnsi="黑体" w:cs="黑体"/>
                <w:sz w:val="24"/>
              </w:rPr>
            </w:pPr>
          </w:p>
        </w:tc>
        <w:tc>
          <w:tcPr>
            <w:tcW w:w="3660" w:type="dxa"/>
            <w:gridSpan w:val="10"/>
            <w:tcBorders>
              <w:top w:val="single" w:sz="4" w:space="0" w:color="auto"/>
              <w:left w:val="single" w:sz="4" w:space="0" w:color="auto"/>
              <w:bottom w:val="single" w:sz="4" w:space="0" w:color="auto"/>
              <w:right w:val="single" w:sz="4" w:space="0" w:color="auto"/>
            </w:tcBorders>
            <w:vAlign w:val="center"/>
          </w:tcPr>
          <w:p w14:paraId="28FE6A09"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安全检测评估次数（单位：次）</w:t>
            </w:r>
          </w:p>
        </w:tc>
        <w:tc>
          <w:tcPr>
            <w:tcW w:w="4917" w:type="dxa"/>
            <w:gridSpan w:val="14"/>
            <w:tcBorders>
              <w:top w:val="single" w:sz="4" w:space="0" w:color="auto"/>
              <w:left w:val="single" w:sz="4" w:space="0" w:color="auto"/>
              <w:bottom w:val="single" w:sz="4" w:space="0" w:color="auto"/>
              <w:right w:val="single" w:sz="4" w:space="0" w:color="auto"/>
            </w:tcBorders>
            <w:vAlign w:val="center"/>
          </w:tcPr>
          <w:p w14:paraId="4336A6C3" w14:textId="53367AF7" w:rsidR="004F14BD" w:rsidRDefault="00DC171B">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4</w:t>
            </w:r>
          </w:p>
        </w:tc>
      </w:tr>
      <w:tr w:rsidR="004F14BD" w14:paraId="0749F363" w14:textId="77777777" w:rsidTr="004D22F4">
        <w:trPr>
          <w:trHeight w:val="340"/>
          <w:jc w:val="center"/>
        </w:trPr>
        <w:tc>
          <w:tcPr>
            <w:tcW w:w="2830" w:type="dxa"/>
            <w:vMerge/>
            <w:tcBorders>
              <w:top w:val="single" w:sz="4" w:space="0" w:color="auto"/>
              <w:left w:val="single" w:sz="4" w:space="0" w:color="auto"/>
              <w:bottom w:val="single" w:sz="4" w:space="0" w:color="auto"/>
              <w:right w:val="single" w:sz="4" w:space="0" w:color="auto"/>
            </w:tcBorders>
            <w:vAlign w:val="center"/>
          </w:tcPr>
          <w:p w14:paraId="2DB635D6" w14:textId="77777777" w:rsidR="004F14BD" w:rsidRDefault="004F14BD">
            <w:pPr>
              <w:widowControl/>
              <w:spacing w:line="300" w:lineRule="exact"/>
              <w:jc w:val="left"/>
              <w:rPr>
                <w:rFonts w:ascii="黑体" w:eastAsia="黑体" w:hAnsi="黑体" w:cs="黑体"/>
                <w:sz w:val="24"/>
              </w:rPr>
            </w:pPr>
          </w:p>
        </w:tc>
        <w:tc>
          <w:tcPr>
            <w:tcW w:w="1661" w:type="dxa"/>
            <w:gridSpan w:val="2"/>
            <w:vMerge/>
            <w:tcBorders>
              <w:top w:val="single" w:sz="4" w:space="0" w:color="auto"/>
              <w:left w:val="single" w:sz="4" w:space="0" w:color="auto"/>
              <w:bottom w:val="single" w:sz="4" w:space="0" w:color="auto"/>
              <w:right w:val="single" w:sz="4" w:space="0" w:color="auto"/>
            </w:tcBorders>
            <w:vAlign w:val="center"/>
          </w:tcPr>
          <w:p w14:paraId="423C1641" w14:textId="77777777" w:rsidR="004F14BD" w:rsidRDefault="004F14BD">
            <w:pPr>
              <w:widowControl/>
              <w:spacing w:line="300" w:lineRule="exact"/>
              <w:jc w:val="left"/>
              <w:rPr>
                <w:rFonts w:ascii="黑体" w:eastAsia="黑体" w:hAnsi="黑体" w:cs="黑体"/>
                <w:sz w:val="24"/>
              </w:rPr>
            </w:pPr>
          </w:p>
        </w:tc>
        <w:tc>
          <w:tcPr>
            <w:tcW w:w="3660" w:type="dxa"/>
            <w:gridSpan w:val="10"/>
            <w:vMerge w:val="restart"/>
            <w:tcBorders>
              <w:top w:val="single" w:sz="4" w:space="0" w:color="auto"/>
              <w:left w:val="single" w:sz="4" w:space="0" w:color="auto"/>
              <w:bottom w:val="single" w:sz="4" w:space="0" w:color="auto"/>
              <w:right w:val="single" w:sz="4" w:space="0" w:color="auto"/>
            </w:tcBorders>
            <w:vAlign w:val="center"/>
          </w:tcPr>
          <w:p w14:paraId="162E8858"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日常巡检</w:t>
            </w:r>
          </w:p>
        </w:tc>
        <w:tc>
          <w:tcPr>
            <w:tcW w:w="3495" w:type="dxa"/>
            <w:gridSpan w:val="11"/>
            <w:tcBorders>
              <w:top w:val="single" w:sz="4" w:space="0" w:color="auto"/>
              <w:left w:val="single" w:sz="4" w:space="0" w:color="auto"/>
              <w:bottom w:val="single" w:sz="4" w:space="0" w:color="auto"/>
              <w:right w:val="single" w:sz="4" w:space="0" w:color="auto"/>
            </w:tcBorders>
            <w:vAlign w:val="center"/>
          </w:tcPr>
          <w:p w14:paraId="12314B73"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巡检周期</w:t>
            </w:r>
          </w:p>
        </w:tc>
        <w:tc>
          <w:tcPr>
            <w:tcW w:w="1422" w:type="dxa"/>
            <w:gridSpan w:val="3"/>
            <w:tcBorders>
              <w:top w:val="single" w:sz="4" w:space="0" w:color="auto"/>
              <w:left w:val="single" w:sz="4" w:space="0" w:color="auto"/>
              <w:bottom w:val="single" w:sz="4" w:space="0" w:color="auto"/>
              <w:right w:val="single" w:sz="4" w:space="0" w:color="auto"/>
            </w:tcBorders>
            <w:vAlign w:val="center"/>
          </w:tcPr>
          <w:p w14:paraId="08282617" w14:textId="0A186D09" w:rsidR="004F14BD" w:rsidRDefault="00DC171B">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每季度</w:t>
            </w:r>
          </w:p>
        </w:tc>
      </w:tr>
      <w:tr w:rsidR="004F14BD" w14:paraId="7F55671E" w14:textId="77777777" w:rsidTr="004D22F4">
        <w:trPr>
          <w:trHeight w:val="340"/>
          <w:jc w:val="center"/>
        </w:trPr>
        <w:tc>
          <w:tcPr>
            <w:tcW w:w="2830" w:type="dxa"/>
            <w:vMerge/>
            <w:tcBorders>
              <w:top w:val="single" w:sz="4" w:space="0" w:color="auto"/>
              <w:left w:val="single" w:sz="4" w:space="0" w:color="auto"/>
              <w:bottom w:val="single" w:sz="4" w:space="0" w:color="auto"/>
              <w:right w:val="single" w:sz="4" w:space="0" w:color="auto"/>
            </w:tcBorders>
            <w:vAlign w:val="center"/>
          </w:tcPr>
          <w:p w14:paraId="3B0AC4D4" w14:textId="77777777" w:rsidR="004F14BD" w:rsidRDefault="004F14BD">
            <w:pPr>
              <w:widowControl/>
              <w:spacing w:line="300" w:lineRule="exact"/>
              <w:jc w:val="left"/>
              <w:rPr>
                <w:rFonts w:ascii="黑体" w:eastAsia="黑体" w:hAnsi="黑体" w:cs="黑体"/>
                <w:sz w:val="24"/>
              </w:rPr>
            </w:pPr>
          </w:p>
        </w:tc>
        <w:tc>
          <w:tcPr>
            <w:tcW w:w="1661" w:type="dxa"/>
            <w:gridSpan w:val="2"/>
            <w:vMerge/>
            <w:tcBorders>
              <w:top w:val="single" w:sz="4" w:space="0" w:color="auto"/>
              <w:left w:val="single" w:sz="4" w:space="0" w:color="auto"/>
              <w:bottom w:val="single" w:sz="4" w:space="0" w:color="auto"/>
              <w:right w:val="single" w:sz="4" w:space="0" w:color="auto"/>
            </w:tcBorders>
            <w:vAlign w:val="center"/>
          </w:tcPr>
          <w:p w14:paraId="272DC4C5" w14:textId="77777777" w:rsidR="004F14BD" w:rsidRDefault="004F14BD">
            <w:pPr>
              <w:widowControl/>
              <w:spacing w:line="300" w:lineRule="exact"/>
              <w:jc w:val="left"/>
              <w:rPr>
                <w:rFonts w:ascii="黑体" w:eastAsia="黑体" w:hAnsi="黑体" w:cs="黑体"/>
                <w:sz w:val="24"/>
              </w:rPr>
            </w:pPr>
          </w:p>
        </w:tc>
        <w:tc>
          <w:tcPr>
            <w:tcW w:w="3660" w:type="dxa"/>
            <w:gridSpan w:val="10"/>
            <w:vMerge/>
            <w:tcBorders>
              <w:top w:val="single" w:sz="4" w:space="0" w:color="auto"/>
              <w:left w:val="single" w:sz="4" w:space="0" w:color="auto"/>
              <w:bottom w:val="single" w:sz="4" w:space="0" w:color="auto"/>
              <w:right w:val="single" w:sz="4" w:space="0" w:color="auto"/>
            </w:tcBorders>
            <w:vAlign w:val="center"/>
          </w:tcPr>
          <w:p w14:paraId="21E2858C" w14:textId="77777777" w:rsidR="004F14BD" w:rsidRDefault="004F14BD">
            <w:pPr>
              <w:widowControl/>
              <w:spacing w:line="300" w:lineRule="exact"/>
              <w:jc w:val="left"/>
              <w:rPr>
                <w:rFonts w:ascii="黑体" w:eastAsia="黑体" w:hAnsi="黑体" w:cs="黑体"/>
                <w:sz w:val="24"/>
              </w:rPr>
            </w:pPr>
          </w:p>
        </w:tc>
        <w:tc>
          <w:tcPr>
            <w:tcW w:w="3495" w:type="dxa"/>
            <w:gridSpan w:val="11"/>
            <w:tcBorders>
              <w:top w:val="single" w:sz="4" w:space="0" w:color="auto"/>
              <w:left w:val="single" w:sz="4" w:space="0" w:color="auto"/>
              <w:bottom w:val="single" w:sz="4" w:space="0" w:color="auto"/>
              <w:right w:val="single" w:sz="4" w:space="0" w:color="auto"/>
            </w:tcBorders>
            <w:vAlign w:val="center"/>
          </w:tcPr>
          <w:p w14:paraId="0A2A0662"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发现问题数量（单位：</w:t>
            </w:r>
            <w:proofErr w:type="gramStart"/>
            <w:r>
              <w:rPr>
                <w:rFonts w:ascii="黑体" w:eastAsia="黑体" w:hAnsi="黑体" w:cs="黑体" w:hint="eastAsia"/>
                <w:sz w:val="24"/>
              </w:rPr>
              <w:t>个</w:t>
            </w:r>
            <w:proofErr w:type="gramEnd"/>
            <w:r>
              <w:rPr>
                <w:rFonts w:ascii="黑体" w:eastAsia="黑体" w:hAnsi="黑体" w:cs="黑体" w:hint="eastAsia"/>
                <w:sz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14:paraId="09438BC3" w14:textId="661BAB23" w:rsidR="004F14BD" w:rsidRDefault="00DC171B">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4F14BD" w14:paraId="7028F93E" w14:textId="77777777" w:rsidTr="004D22F4">
        <w:trPr>
          <w:trHeight w:val="340"/>
          <w:jc w:val="center"/>
        </w:trPr>
        <w:tc>
          <w:tcPr>
            <w:tcW w:w="2830" w:type="dxa"/>
            <w:vMerge/>
            <w:tcBorders>
              <w:top w:val="single" w:sz="4" w:space="0" w:color="auto"/>
              <w:left w:val="single" w:sz="4" w:space="0" w:color="auto"/>
              <w:bottom w:val="single" w:sz="4" w:space="0" w:color="auto"/>
              <w:right w:val="single" w:sz="4" w:space="0" w:color="auto"/>
            </w:tcBorders>
            <w:vAlign w:val="center"/>
          </w:tcPr>
          <w:p w14:paraId="0A61DB58" w14:textId="77777777" w:rsidR="004F14BD" w:rsidRDefault="004F14BD">
            <w:pPr>
              <w:widowControl/>
              <w:spacing w:line="300" w:lineRule="exact"/>
              <w:jc w:val="left"/>
              <w:rPr>
                <w:rFonts w:ascii="黑体" w:eastAsia="黑体" w:hAnsi="黑体" w:cs="黑体"/>
                <w:sz w:val="24"/>
              </w:rPr>
            </w:pPr>
          </w:p>
        </w:tc>
        <w:tc>
          <w:tcPr>
            <w:tcW w:w="1661" w:type="dxa"/>
            <w:gridSpan w:val="2"/>
            <w:vMerge/>
            <w:tcBorders>
              <w:top w:val="single" w:sz="4" w:space="0" w:color="auto"/>
              <w:left w:val="single" w:sz="4" w:space="0" w:color="auto"/>
              <w:bottom w:val="single" w:sz="4" w:space="0" w:color="auto"/>
              <w:right w:val="single" w:sz="4" w:space="0" w:color="auto"/>
            </w:tcBorders>
            <w:vAlign w:val="center"/>
          </w:tcPr>
          <w:p w14:paraId="672872BE" w14:textId="77777777" w:rsidR="004F14BD" w:rsidRDefault="004F14BD">
            <w:pPr>
              <w:widowControl/>
              <w:spacing w:line="300" w:lineRule="exact"/>
              <w:jc w:val="left"/>
              <w:rPr>
                <w:rFonts w:ascii="黑体" w:eastAsia="黑体" w:hAnsi="黑体" w:cs="黑体"/>
                <w:sz w:val="24"/>
              </w:rPr>
            </w:pPr>
          </w:p>
        </w:tc>
        <w:tc>
          <w:tcPr>
            <w:tcW w:w="3660" w:type="dxa"/>
            <w:gridSpan w:val="10"/>
            <w:vMerge/>
            <w:tcBorders>
              <w:top w:val="single" w:sz="4" w:space="0" w:color="auto"/>
              <w:left w:val="single" w:sz="4" w:space="0" w:color="auto"/>
              <w:bottom w:val="single" w:sz="4" w:space="0" w:color="auto"/>
              <w:right w:val="single" w:sz="4" w:space="0" w:color="auto"/>
            </w:tcBorders>
            <w:vAlign w:val="center"/>
          </w:tcPr>
          <w:p w14:paraId="15C6D092" w14:textId="77777777" w:rsidR="004F14BD" w:rsidRDefault="004F14BD">
            <w:pPr>
              <w:widowControl/>
              <w:spacing w:line="300" w:lineRule="exact"/>
              <w:jc w:val="left"/>
              <w:rPr>
                <w:rFonts w:ascii="黑体" w:eastAsia="黑体" w:hAnsi="黑体" w:cs="黑体"/>
                <w:sz w:val="24"/>
              </w:rPr>
            </w:pPr>
          </w:p>
        </w:tc>
        <w:tc>
          <w:tcPr>
            <w:tcW w:w="3495" w:type="dxa"/>
            <w:gridSpan w:val="11"/>
            <w:tcBorders>
              <w:top w:val="single" w:sz="4" w:space="0" w:color="auto"/>
              <w:left w:val="single" w:sz="4" w:space="0" w:color="auto"/>
              <w:bottom w:val="single" w:sz="4" w:space="0" w:color="auto"/>
              <w:right w:val="single" w:sz="4" w:space="0" w:color="auto"/>
            </w:tcBorders>
            <w:vAlign w:val="center"/>
          </w:tcPr>
          <w:p w14:paraId="073C39F3"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问题整改数量（单位：</w:t>
            </w:r>
            <w:proofErr w:type="gramStart"/>
            <w:r>
              <w:rPr>
                <w:rFonts w:ascii="黑体" w:eastAsia="黑体" w:hAnsi="黑体" w:cs="黑体" w:hint="eastAsia"/>
                <w:sz w:val="24"/>
              </w:rPr>
              <w:t>个</w:t>
            </w:r>
            <w:proofErr w:type="gramEnd"/>
            <w:r>
              <w:rPr>
                <w:rFonts w:ascii="黑体" w:eastAsia="黑体" w:hAnsi="黑体" w:cs="黑体" w:hint="eastAsia"/>
                <w:sz w:val="24"/>
              </w:rPr>
              <w:t>）</w:t>
            </w:r>
          </w:p>
        </w:tc>
        <w:tc>
          <w:tcPr>
            <w:tcW w:w="1422" w:type="dxa"/>
            <w:gridSpan w:val="3"/>
            <w:tcBorders>
              <w:top w:val="single" w:sz="4" w:space="0" w:color="auto"/>
              <w:left w:val="single" w:sz="4" w:space="0" w:color="auto"/>
              <w:bottom w:val="single" w:sz="4" w:space="0" w:color="auto"/>
              <w:right w:val="single" w:sz="4" w:space="0" w:color="auto"/>
            </w:tcBorders>
            <w:vAlign w:val="center"/>
          </w:tcPr>
          <w:p w14:paraId="2C87C8A4" w14:textId="4E8158BF" w:rsidR="004F14BD" w:rsidRDefault="00DC171B">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4F14BD" w14:paraId="378622B0" w14:textId="77777777" w:rsidTr="004D22F4">
        <w:trPr>
          <w:trHeight w:val="340"/>
          <w:jc w:val="center"/>
        </w:trPr>
        <w:tc>
          <w:tcPr>
            <w:tcW w:w="2830" w:type="dxa"/>
            <w:vMerge/>
            <w:tcBorders>
              <w:top w:val="single" w:sz="4" w:space="0" w:color="auto"/>
              <w:left w:val="single" w:sz="4" w:space="0" w:color="auto"/>
              <w:bottom w:val="single" w:sz="4" w:space="0" w:color="auto"/>
              <w:right w:val="single" w:sz="4" w:space="0" w:color="auto"/>
            </w:tcBorders>
            <w:vAlign w:val="center"/>
          </w:tcPr>
          <w:p w14:paraId="6EEEAC2B" w14:textId="77777777" w:rsidR="004F14BD" w:rsidRDefault="004F14BD">
            <w:pPr>
              <w:widowControl/>
              <w:spacing w:line="300" w:lineRule="exact"/>
              <w:jc w:val="left"/>
              <w:rPr>
                <w:rFonts w:ascii="黑体" w:eastAsia="黑体" w:hAnsi="黑体" w:cs="黑体"/>
                <w:sz w:val="24"/>
              </w:rPr>
            </w:pPr>
          </w:p>
        </w:tc>
        <w:tc>
          <w:tcPr>
            <w:tcW w:w="1661" w:type="dxa"/>
            <w:gridSpan w:val="2"/>
            <w:vMerge w:val="restart"/>
            <w:tcBorders>
              <w:top w:val="single" w:sz="4" w:space="0" w:color="auto"/>
              <w:left w:val="single" w:sz="4" w:space="0" w:color="auto"/>
              <w:bottom w:val="single" w:sz="4" w:space="0" w:color="auto"/>
              <w:right w:val="single" w:sz="4" w:space="0" w:color="auto"/>
            </w:tcBorders>
            <w:vAlign w:val="center"/>
          </w:tcPr>
          <w:p w14:paraId="554FD625"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监测预警和应急处置</w:t>
            </w:r>
          </w:p>
        </w:tc>
        <w:tc>
          <w:tcPr>
            <w:tcW w:w="3660" w:type="dxa"/>
            <w:gridSpan w:val="10"/>
            <w:tcBorders>
              <w:top w:val="single" w:sz="4" w:space="0" w:color="auto"/>
              <w:left w:val="single" w:sz="4" w:space="0" w:color="auto"/>
              <w:bottom w:val="single" w:sz="4" w:space="0" w:color="auto"/>
              <w:right w:val="single" w:sz="4" w:space="0" w:color="auto"/>
            </w:tcBorders>
            <w:vAlign w:val="center"/>
          </w:tcPr>
          <w:p w14:paraId="72D73243" w14:textId="0AAD6FDD" w:rsidR="004F14BD" w:rsidRDefault="00870A2F">
            <w:pPr>
              <w:spacing w:line="300" w:lineRule="exact"/>
              <w:jc w:val="center"/>
              <w:rPr>
                <w:rFonts w:ascii="黑体" w:eastAsia="黑体" w:hAnsi="黑体" w:cs="黑体"/>
                <w:sz w:val="24"/>
              </w:rPr>
            </w:pPr>
            <w:r>
              <w:rPr>
                <w:rFonts w:ascii="黑体" w:eastAsia="黑体" w:hAnsi="黑体" w:cs="黑体" w:hint="eastAsia"/>
                <w:sz w:val="24"/>
              </w:rPr>
              <w:t>是否建立安全监测预警机制</w:t>
            </w:r>
          </w:p>
        </w:tc>
        <w:tc>
          <w:tcPr>
            <w:tcW w:w="4917" w:type="dxa"/>
            <w:gridSpan w:val="14"/>
            <w:tcBorders>
              <w:top w:val="single" w:sz="4" w:space="0" w:color="auto"/>
              <w:left w:val="single" w:sz="4" w:space="0" w:color="auto"/>
              <w:bottom w:val="single" w:sz="4" w:space="0" w:color="auto"/>
              <w:right w:val="single" w:sz="4" w:space="0" w:color="auto"/>
            </w:tcBorders>
            <w:vAlign w:val="center"/>
          </w:tcPr>
          <w:p w14:paraId="44B038F7" w14:textId="2D9CF9CB" w:rsidR="004F14BD" w:rsidRDefault="00870A2F">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 xml:space="preserve">是　　</w:t>
            </w:r>
            <w:proofErr w:type="gramEnd"/>
            <w:r>
              <w:rPr>
                <w:rFonts w:ascii="仿宋_GB2312" w:eastAsia="仿宋_GB2312" w:hAnsi="仿宋_GB2312" w:cs="仿宋_GB2312" w:hint="eastAsia"/>
                <w:sz w:val="24"/>
              </w:rPr>
              <w:t xml:space="preserve">　</w:t>
            </w:r>
            <w:r w:rsidR="006612F3">
              <w:rPr>
                <w:rFonts w:ascii="Wingdings 2" w:eastAsia="仿宋_GB2312" w:hAnsi="Wingdings 2" w:cs="仿宋_GB2312"/>
                <w:sz w:val="24"/>
              </w:rPr>
              <w:t>R</w:t>
            </w:r>
            <w:r>
              <w:rPr>
                <w:rFonts w:ascii="仿宋_GB2312" w:eastAsia="仿宋_GB2312" w:hAnsi="仿宋_GB2312" w:cs="仿宋_GB2312" w:hint="eastAsia"/>
                <w:sz w:val="24"/>
              </w:rPr>
              <w:t>否</w:t>
            </w:r>
          </w:p>
        </w:tc>
      </w:tr>
      <w:tr w:rsidR="004F14BD" w14:paraId="0A84E8C0" w14:textId="77777777" w:rsidTr="004D22F4">
        <w:trPr>
          <w:trHeight w:val="340"/>
          <w:jc w:val="center"/>
        </w:trPr>
        <w:tc>
          <w:tcPr>
            <w:tcW w:w="2830" w:type="dxa"/>
            <w:vMerge/>
            <w:tcBorders>
              <w:top w:val="single" w:sz="4" w:space="0" w:color="auto"/>
              <w:left w:val="single" w:sz="4" w:space="0" w:color="auto"/>
              <w:bottom w:val="single" w:sz="4" w:space="0" w:color="auto"/>
              <w:right w:val="single" w:sz="4" w:space="0" w:color="auto"/>
            </w:tcBorders>
            <w:vAlign w:val="center"/>
          </w:tcPr>
          <w:p w14:paraId="2FED944D" w14:textId="77777777" w:rsidR="004F14BD" w:rsidRDefault="004F14BD">
            <w:pPr>
              <w:widowControl/>
              <w:spacing w:line="300" w:lineRule="exact"/>
              <w:jc w:val="left"/>
              <w:rPr>
                <w:rFonts w:ascii="黑体" w:eastAsia="黑体" w:hAnsi="黑体" w:cs="黑体"/>
                <w:sz w:val="24"/>
              </w:rPr>
            </w:pPr>
          </w:p>
        </w:tc>
        <w:tc>
          <w:tcPr>
            <w:tcW w:w="1661" w:type="dxa"/>
            <w:gridSpan w:val="2"/>
            <w:vMerge/>
            <w:tcBorders>
              <w:top w:val="single" w:sz="4" w:space="0" w:color="auto"/>
              <w:left w:val="single" w:sz="4" w:space="0" w:color="auto"/>
              <w:bottom w:val="single" w:sz="4" w:space="0" w:color="auto"/>
              <w:right w:val="single" w:sz="4" w:space="0" w:color="auto"/>
            </w:tcBorders>
            <w:vAlign w:val="center"/>
          </w:tcPr>
          <w:p w14:paraId="485F2A0F" w14:textId="77777777" w:rsidR="004F14BD" w:rsidRDefault="004F14BD">
            <w:pPr>
              <w:widowControl/>
              <w:spacing w:line="300" w:lineRule="exact"/>
              <w:jc w:val="left"/>
              <w:rPr>
                <w:rFonts w:ascii="黑体" w:eastAsia="黑体" w:hAnsi="黑体" w:cs="黑体"/>
                <w:sz w:val="24"/>
              </w:rPr>
            </w:pPr>
          </w:p>
        </w:tc>
        <w:tc>
          <w:tcPr>
            <w:tcW w:w="3660" w:type="dxa"/>
            <w:gridSpan w:val="10"/>
            <w:tcBorders>
              <w:top w:val="single" w:sz="4" w:space="0" w:color="auto"/>
              <w:left w:val="single" w:sz="4" w:space="0" w:color="auto"/>
              <w:bottom w:val="single" w:sz="4" w:space="0" w:color="auto"/>
              <w:right w:val="single" w:sz="4" w:space="0" w:color="auto"/>
            </w:tcBorders>
            <w:vAlign w:val="center"/>
          </w:tcPr>
          <w:p w14:paraId="05DD645C"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是否建立应急响应机制</w:t>
            </w:r>
          </w:p>
        </w:tc>
        <w:tc>
          <w:tcPr>
            <w:tcW w:w="4917" w:type="dxa"/>
            <w:gridSpan w:val="14"/>
            <w:tcBorders>
              <w:top w:val="single" w:sz="4" w:space="0" w:color="auto"/>
              <w:left w:val="single" w:sz="4" w:space="0" w:color="auto"/>
              <w:bottom w:val="single" w:sz="4" w:space="0" w:color="auto"/>
              <w:right w:val="single" w:sz="4" w:space="0" w:color="auto"/>
            </w:tcBorders>
            <w:vAlign w:val="center"/>
          </w:tcPr>
          <w:p w14:paraId="195FC7E9" w14:textId="5D372BD1" w:rsidR="004F14BD" w:rsidRDefault="006612F3">
            <w:pPr>
              <w:spacing w:line="300" w:lineRule="exact"/>
              <w:jc w:val="center"/>
              <w:rPr>
                <w:rFonts w:ascii="仿宋_GB2312" w:eastAsia="仿宋_GB2312" w:hAnsi="仿宋_GB2312" w:cs="仿宋_GB2312"/>
                <w:sz w:val="24"/>
              </w:rPr>
            </w:pPr>
            <w:r>
              <w:rPr>
                <w:rFonts w:ascii="Wingdings 2" w:eastAsia="仿宋_GB2312" w:hAnsi="Wingdings 2" w:cs="仿宋_GB2312"/>
                <w:sz w:val="24"/>
              </w:rPr>
              <w:t>R</w:t>
            </w:r>
            <w:proofErr w:type="gramStart"/>
            <w:r w:rsidR="00870A2F">
              <w:rPr>
                <w:rFonts w:ascii="仿宋_GB2312" w:eastAsia="仿宋_GB2312" w:hAnsi="仿宋_GB2312" w:cs="仿宋_GB2312" w:hint="eastAsia"/>
                <w:sz w:val="24"/>
              </w:rPr>
              <w:t xml:space="preserve">是　　</w:t>
            </w:r>
            <w:proofErr w:type="gramEnd"/>
            <w:r w:rsidR="00870A2F">
              <w:rPr>
                <w:rFonts w:ascii="仿宋_GB2312" w:eastAsia="仿宋_GB2312" w:hAnsi="仿宋_GB2312" w:cs="仿宋_GB2312" w:hint="eastAsia"/>
                <w:sz w:val="24"/>
              </w:rPr>
              <w:t xml:space="preserve">　□否</w:t>
            </w:r>
          </w:p>
        </w:tc>
      </w:tr>
      <w:tr w:rsidR="004F14BD" w14:paraId="1DAD3C2D" w14:textId="77777777" w:rsidTr="004D22F4">
        <w:trPr>
          <w:trHeight w:val="340"/>
          <w:jc w:val="center"/>
        </w:trPr>
        <w:tc>
          <w:tcPr>
            <w:tcW w:w="2830" w:type="dxa"/>
            <w:vMerge/>
            <w:tcBorders>
              <w:top w:val="single" w:sz="4" w:space="0" w:color="auto"/>
              <w:left w:val="single" w:sz="4" w:space="0" w:color="auto"/>
              <w:bottom w:val="single" w:sz="4" w:space="0" w:color="auto"/>
              <w:right w:val="single" w:sz="4" w:space="0" w:color="auto"/>
            </w:tcBorders>
            <w:vAlign w:val="center"/>
          </w:tcPr>
          <w:p w14:paraId="27E1BC95" w14:textId="77777777" w:rsidR="004F14BD" w:rsidRDefault="004F14BD">
            <w:pPr>
              <w:widowControl/>
              <w:spacing w:line="300" w:lineRule="exact"/>
              <w:jc w:val="left"/>
              <w:rPr>
                <w:rFonts w:ascii="黑体" w:eastAsia="黑体" w:hAnsi="黑体" w:cs="黑体"/>
                <w:sz w:val="24"/>
              </w:rPr>
            </w:pPr>
          </w:p>
        </w:tc>
        <w:tc>
          <w:tcPr>
            <w:tcW w:w="1661" w:type="dxa"/>
            <w:gridSpan w:val="2"/>
            <w:vMerge/>
            <w:tcBorders>
              <w:top w:val="single" w:sz="4" w:space="0" w:color="auto"/>
              <w:left w:val="single" w:sz="4" w:space="0" w:color="auto"/>
              <w:bottom w:val="single" w:sz="4" w:space="0" w:color="auto"/>
              <w:right w:val="single" w:sz="4" w:space="0" w:color="auto"/>
            </w:tcBorders>
            <w:vAlign w:val="center"/>
          </w:tcPr>
          <w:p w14:paraId="1A0C67C3" w14:textId="77777777" w:rsidR="004F14BD" w:rsidRDefault="004F14BD">
            <w:pPr>
              <w:widowControl/>
              <w:spacing w:line="300" w:lineRule="exact"/>
              <w:jc w:val="left"/>
              <w:rPr>
                <w:rFonts w:ascii="黑体" w:eastAsia="黑体" w:hAnsi="黑体" w:cs="黑体"/>
                <w:sz w:val="24"/>
              </w:rPr>
            </w:pPr>
          </w:p>
        </w:tc>
        <w:tc>
          <w:tcPr>
            <w:tcW w:w="3660" w:type="dxa"/>
            <w:gridSpan w:val="10"/>
            <w:tcBorders>
              <w:top w:val="single" w:sz="4" w:space="0" w:color="auto"/>
              <w:left w:val="single" w:sz="4" w:space="0" w:color="auto"/>
              <w:bottom w:val="single" w:sz="4" w:space="0" w:color="auto"/>
              <w:right w:val="single" w:sz="4" w:space="0" w:color="auto"/>
            </w:tcBorders>
            <w:vAlign w:val="center"/>
          </w:tcPr>
          <w:p w14:paraId="68F57031" w14:textId="2FFA8DAC" w:rsidR="004F14BD" w:rsidRDefault="00870A2F">
            <w:pPr>
              <w:spacing w:line="300" w:lineRule="exact"/>
              <w:jc w:val="center"/>
              <w:rPr>
                <w:rFonts w:ascii="黑体" w:eastAsia="黑体" w:hAnsi="黑体" w:cs="黑体"/>
                <w:sz w:val="24"/>
              </w:rPr>
            </w:pPr>
            <w:r>
              <w:rPr>
                <w:rFonts w:ascii="黑体" w:eastAsia="黑体" w:hAnsi="黑体" w:cs="黑体" w:hint="eastAsia"/>
                <w:sz w:val="24"/>
              </w:rPr>
              <w:t>是否开展应急演练</w:t>
            </w:r>
          </w:p>
        </w:tc>
        <w:tc>
          <w:tcPr>
            <w:tcW w:w="4917" w:type="dxa"/>
            <w:gridSpan w:val="14"/>
            <w:tcBorders>
              <w:top w:val="single" w:sz="4" w:space="0" w:color="auto"/>
              <w:left w:val="single" w:sz="4" w:space="0" w:color="auto"/>
              <w:bottom w:val="single" w:sz="4" w:space="0" w:color="auto"/>
              <w:right w:val="single" w:sz="4" w:space="0" w:color="auto"/>
            </w:tcBorders>
            <w:vAlign w:val="center"/>
          </w:tcPr>
          <w:p w14:paraId="2ADDE52A" w14:textId="082358D4" w:rsidR="004F14BD" w:rsidRDefault="00870A2F">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 xml:space="preserve">是　　</w:t>
            </w:r>
            <w:proofErr w:type="gramEnd"/>
            <w:r>
              <w:rPr>
                <w:rFonts w:ascii="仿宋_GB2312" w:eastAsia="仿宋_GB2312" w:hAnsi="仿宋_GB2312" w:cs="仿宋_GB2312" w:hint="eastAsia"/>
                <w:sz w:val="24"/>
              </w:rPr>
              <w:t xml:space="preserve">　</w:t>
            </w:r>
            <w:r w:rsidR="006612F3">
              <w:rPr>
                <w:rFonts w:ascii="Wingdings 2" w:eastAsia="仿宋_GB2312" w:hAnsi="Wingdings 2" w:cs="仿宋_GB2312"/>
                <w:sz w:val="24"/>
              </w:rPr>
              <w:t>R</w:t>
            </w:r>
            <w:r>
              <w:rPr>
                <w:rFonts w:ascii="仿宋_GB2312" w:eastAsia="仿宋_GB2312" w:hAnsi="仿宋_GB2312" w:cs="仿宋_GB2312" w:hint="eastAsia"/>
                <w:sz w:val="24"/>
              </w:rPr>
              <w:t>否</w:t>
            </w:r>
          </w:p>
        </w:tc>
      </w:tr>
      <w:tr w:rsidR="004F14BD" w14:paraId="25D69886" w14:textId="77777777" w:rsidTr="004D22F4">
        <w:trPr>
          <w:trHeight w:val="340"/>
          <w:jc w:val="center"/>
        </w:trPr>
        <w:tc>
          <w:tcPr>
            <w:tcW w:w="2830" w:type="dxa"/>
            <w:vMerge/>
            <w:tcBorders>
              <w:top w:val="single" w:sz="4" w:space="0" w:color="auto"/>
              <w:left w:val="single" w:sz="4" w:space="0" w:color="auto"/>
              <w:bottom w:val="single" w:sz="4" w:space="0" w:color="auto"/>
              <w:right w:val="single" w:sz="4" w:space="0" w:color="auto"/>
            </w:tcBorders>
            <w:vAlign w:val="center"/>
          </w:tcPr>
          <w:p w14:paraId="19EA3B81" w14:textId="77777777" w:rsidR="004F14BD" w:rsidRDefault="004F14BD">
            <w:pPr>
              <w:widowControl/>
              <w:spacing w:line="300" w:lineRule="exact"/>
              <w:jc w:val="left"/>
              <w:rPr>
                <w:rFonts w:ascii="黑体" w:eastAsia="黑体" w:hAnsi="黑体" w:cs="黑体"/>
                <w:sz w:val="24"/>
              </w:rPr>
            </w:pPr>
          </w:p>
        </w:tc>
        <w:tc>
          <w:tcPr>
            <w:tcW w:w="1661" w:type="dxa"/>
            <w:gridSpan w:val="2"/>
            <w:vMerge w:val="restart"/>
            <w:tcBorders>
              <w:top w:val="single" w:sz="4" w:space="0" w:color="auto"/>
              <w:left w:val="single" w:sz="4" w:space="0" w:color="auto"/>
              <w:bottom w:val="single" w:sz="4" w:space="0" w:color="auto"/>
              <w:right w:val="single" w:sz="4" w:space="0" w:color="auto"/>
            </w:tcBorders>
            <w:vAlign w:val="center"/>
          </w:tcPr>
          <w:p w14:paraId="49F97D55"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安全管理</w:t>
            </w:r>
          </w:p>
        </w:tc>
        <w:tc>
          <w:tcPr>
            <w:tcW w:w="3660" w:type="dxa"/>
            <w:gridSpan w:val="10"/>
            <w:tcBorders>
              <w:top w:val="single" w:sz="4" w:space="0" w:color="auto"/>
              <w:left w:val="single" w:sz="4" w:space="0" w:color="auto"/>
              <w:bottom w:val="single" w:sz="4" w:space="0" w:color="auto"/>
              <w:right w:val="single" w:sz="4" w:space="0" w:color="auto"/>
            </w:tcBorders>
            <w:vAlign w:val="center"/>
          </w:tcPr>
          <w:p w14:paraId="034A0BEF" w14:textId="650D8811" w:rsidR="004F14BD" w:rsidRDefault="00870A2F">
            <w:pPr>
              <w:spacing w:line="300" w:lineRule="exact"/>
              <w:jc w:val="center"/>
              <w:rPr>
                <w:rFonts w:ascii="黑体" w:eastAsia="黑体" w:hAnsi="黑体" w:cs="黑体"/>
                <w:sz w:val="24"/>
              </w:rPr>
            </w:pPr>
            <w:r>
              <w:rPr>
                <w:rFonts w:ascii="黑体" w:eastAsia="黑体" w:hAnsi="黑体" w:cs="黑体" w:hint="eastAsia"/>
                <w:sz w:val="24"/>
              </w:rPr>
              <w:t>是否明确网站安全责任人</w:t>
            </w:r>
          </w:p>
        </w:tc>
        <w:tc>
          <w:tcPr>
            <w:tcW w:w="4917" w:type="dxa"/>
            <w:gridSpan w:val="14"/>
            <w:tcBorders>
              <w:top w:val="single" w:sz="4" w:space="0" w:color="auto"/>
              <w:left w:val="single" w:sz="4" w:space="0" w:color="auto"/>
              <w:bottom w:val="single" w:sz="4" w:space="0" w:color="auto"/>
              <w:right w:val="single" w:sz="4" w:space="0" w:color="auto"/>
            </w:tcBorders>
            <w:vAlign w:val="center"/>
          </w:tcPr>
          <w:p w14:paraId="4AB8926F" w14:textId="3767E81A" w:rsidR="004F14BD" w:rsidRDefault="006612F3">
            <w:pPr>
              <w:spacing w:line="300" w:lineRule="exact"/>
              <w:jc w:val="center"/>
              <w:rPr>
                <w:rFonts w:ascii="仿宋_GB2312" w:eastAsia="仿宋_GB2312" w:hAnsi="仿宋_GB2312" w:cs="仿宋_GB2312"/>
                <w:sz w:val="24"/>
              </w:rPr>
            </w:pPr>
            <w:r>
              <w:rPr>
                <w:rFonts w:ascii="Wingdings 2" w:eastAsia="仿宋_GB2312" w:hAnsi="Wingdings 2" w:cs="仿宋_GB2312"/>
                <w:sz w:val="24"/>
              </w:rPr>
              <w:t>R</w:t>
            </w:r>
            <w:proofErr w:type="gramStart"/>
            <w:r w:rsidR="00870A2F">
              <w:rPr>
                <w:rFonts w:ascii="仿宋_GB2312" w:eastAsia="仿宋_GB2312" w:hAnsi="仿宋_GB2312" w:cs="仿宋_GB2312" w:hint="eastAsia"/>
                <w:sz w:val="24"/>
              </w:rPr>
              <w:t xml:space="preserve">是　　</w:t>
            </w:r>
            <w:proofErr w:type="gramEnd"/>
            <w:r w:rsidR="00870A2F">
              <w:rPr>
                <w:rFonts w:ascii="仿宋_GB2312" w:eastAsia="仿宋_GB2312" w:hAnsi="仿宋_GB2312" w:cs="仿宋_GB2312" w:hint="eastAsia"/>
                <w:sz w:val="24"/>
              </w:rPr>
              <w:t xml:space="preserve">　□否</w:t>
            </w:r>
          </w:p>
        </w:tc>
      </w:tr>
      <w:tr w:rsidR="004F14BD" w14:paraId="06C95040" w14:textId="77777777" w:rsidTr="004D22F4">
        <w:trPr>
          <w:trHeight w:val="340"/>
          <w:jc w:val="center"/>
        </w:trPr>
        <w:tc>
          <w:tcPr>
            <w:tcW w:w="2830" w:type="dxa"/>
            <w:vMerge/>
            <w:tcBorders>
              <w:top w:val="single" w:sz="4" w:space="0" w:color="auto"/>
              <w:left w:val="single" w:sz="4" w:space="0" w:color="auto"/>
              <w:bottom w:val="single" w:sz="4" w:space="0" w:color="auto"/>
              <w:right w:val="single" w:sz="4" w:space="0" w:color="auto"/>
            </w:tcBorders>
            <w:vAlign w:val="center"/>
          </w:tcPr>
          <w:p w14:paraId="34A62240" w14:textId="77777777" w:rsidR="004F14BD" w:rsidRDefault="004F14BD">
            <w:pPr>
              <w:widowControl/>
              <w:spacing w:line="300" w:lineRule="exact"/>
              <w:jc w:val="left"/>
              <w:rPr>
                <w:rFonts w:ascii="黑体" w:eastAsia="黑体" w:hAnsi="黑体" w:cs="黑体"/>
                <w:sz w:val="24"/>
              </w:rPr>
            </w:pPr>
          </w:p>
        </w:tc>
        <w:tc>
          <w:tcPr>
            <w:tcW w:w="1661" w:type="dxa"/>
            <w:gridSpan w:val="2"/>
            <w:vMerge/>
            <w:tcBorders>
              <w:top w:val="single" w:sz="4" w:space="0" w:color="auto"/>
              <w:left w:val="single" w:sz="4" w:space="0" w:color="auto"/>
              <w:bottom w:val="single" w:sz="4" w:space="0" w:color="auto"/>
              <w:right w:val="single" w:sz="4" w:space="0" w:color="auto"/>
            </w:tcBorders>
            <w:vAlign w:val="center"/>
          </w:tcPr>
          <w:p w14:paraId="647CB55C" w14:textId="77777777" w:rsidR="004F14BD" w:rsidRDefault="004F14BD">
            <w:pPr>
              <w:widowControl/>
              <w:spacing w:line="300" w:lineRule="exact"/>
              <w:jc w:val="left"/>
              <w:rPr>
                <w:rFonts w:ascii="黑体" w:eastAsia="黑体" w:hAnsi="黑体" w:cs="黑体"/>
                <w:sz w:val="24"/>
              </w:rPr>
            </w:pPr>
          </w:p>
        </w:tc>
        <w:tc>
          <w:tcPr>
            <w:tcW w:w="3660" w:type="dxa"/>
            <w:gridSpan w:val="10"/>
            <w:tcBorders>
              <w:top w:val="single" w:sz="4" w:space="0" w:color="auto"/>
              <w:left w:val="single" w:sz="4" w:space="0" w:color="auto"/>
              <w:bottom w:val="single" w:sz="4" w:space="0" w:color="auto"/>
              <w:right w:val="single" w:sz="4" w:space="0" w:color="auto"/>
            </w:tcBorders>
            <w:vAlign w:val="center"/>
          </w:tcPr>
          <w:p w14:paraId="1F466889" w14:textId="4AB69AB3" w:rsidR="004F14BD" w:rsidRDefault="00870A2F">
            <w:pPr>
              <w:spacing w:line="300" w:lineRule="exact"/>
              <w:jc w:val="center"/>
              <w:rPr>
                <w:rFonts w:ascii="黑体" w:eastAsia="黑体" w:hAnsi="黑体" w:cs="黑体"/>
                <w:sz w:val="24"/>
              </w:rPr>
            </w:pPr>
            <w:r>
              <w:rPr>
                <w:rFonts w:ascii="黑体" w:eastAsia="黑体" w:hAnsi="黑体" w:cs="黑体" w:hint="eastAsia"/>
                <w:sz w:val="24"/>
              </w:rPr>
              <w:t>是否实现容灾备份</w:t>
            </w:r>
          </w:p>
        </w:tc>
        <w:tc>
          <w:tcPr>
            <w:tcW w:w="4917" w:type="dxa"/>
            <w:gridSpan w:val="14"/>
            <w:tcBorders>
              <w:top w:val="single" w:sz="4" w:space="0" w:color="auto"/>
              <w:left w:val="single" w:sz="4" w:space="0" w:color="auto"/>
              <w:bottom w:val="single" w:sz="4" w:space="0" w:color="auto"/>
              <w:right w:val="single" w:sz="4" w:space="0" w:color="auto"/>
            </w:tcBorders>
            <w:vAlign w:val="center"/>
          </w:tcPr>
          <w:p w14:paraId="6B2508A3" w14:textId="3A8F96C3" w:rsidR="004F14BD" w:rsidRDefault="00870A2F">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 xml:space="preserve">是　　</w:t>
            </w:r>
            <w:proofErr w:type="gramEnd"/>
            <w:r>
              <w:rPr>
                <w:rFonts w:ascii="仿宋_GB2312" w:eastAsia="仿宋_GB2312" w:hAnsi="仿宋_GB2312" w:cs="仿宋_GB2312" w:hint="eastAsia"/>
                <w:sz w:val="24"/>
              </w:rPr>
              <w:t xml:space="preserve">　</w:t>
            </w:r>
            <w:r w:rsidR="006612F3">
              <w:rPr>
                <w:rFonts w:ascii="Wingdings 2" w:eastAsia="仿宋_GB2312" w:hAnsi="Wingdings 2" w:cs="仿宋_GB2312"/>
                <w:sz w:val="24"/>
              </w:rPr>
              <w:t>R</w:t>
            </w:r>
            <w:r>
              <w:rPr>
                <w:rFonts w:ascii="仿宋_GB2312" w:eastAsia="仿宋_GB2312" w:hAnsi="仿宋_GB2312" w:cs="仿宋_GB2312" w:hint="eastAsia"/>
                <w:sz w:val="24"/>
              </w:rPr>
              <w:t>否</w:t>
            </w:r>
          </w:p>
        </w:tc>
      </w:tr>
      <w:tr w:rsidR="004F14BD" w14:paraId="54356BBD" w14:textId="77777777" w:rsidTr="004D22F4">
        <w:trPr>
          <w:trHeight w:val="340"/>
          <w:jc w:val="center"/>
        </w:trPr>
        <w:tc>
          <w:tcPr>
            <w:tcW w:w="2830" w:type="dxa"/>
            <w:vMerge w:val="restart"/>
            <w:tcBorders>
              <w:top w:val="single" w:sz="4" w:space="0" w:color="auto"/>
              <w:left w:val="single" w:sz="4" w:space="0" w:color="auto"/>
              <w:right w:val="single" w:sz="4" w:space="0" w:color="auto"/>
            </w:tcBorders>
            <w:vAlign w:val="center"/>
          </w:tcPr>
          <w:p w14:paraId="7418649D" w14:textId="77777777" w:rsidR="004F14BD" w:rsidRDefault="00870A2F">
            <w:pPr>
              <w:widowControl/>
              <w:spacing w:line="300" w:lineRule="exact"/>
              <w:jc w:val="center"/>
              <w:rPr>
                <w:rFonts w:ascii="黑体" w:eastAsia="黑体" w:hAnsi="黑体" w:cs="黑体"/>
                <w:sz w:val="24"/>
              </w:rPr>
            </w:pPr>
            <w:r>
              <w:rPr>
                <w:rFonts w:ascii="黑体" w:eastAsia="黑体" w:hAnsi="黑体" w:cs="黑体" w:hint="eastAsia"/>
                <w:sz w:val="24"/>
              </w:rPr>
              <w:t>移动新媒体</w:t>
            </w:r>
          </w:p>
        </w:tc>
        <w:tc>
          <w:tcPr>
            <w:tcW w:w="5321" w:type="dxa"/>
            <w:gridSpan w:val="12"/>
            <w:tcBorders>
              <w:top w:val="single" w:sz="4" w:space="0" w:color="auto"/>
              <w:left w:val="single" w:sz="4" w:space="0" w:color="auto"/>
              <w:bottom w:val="single" w:sz="4" w:space="0" w:color="auto"/>
              <w:right w:val="single" w:sz="4" w:space="0" w:color="auto"/>
            </w:tcBorders>
            <w:vAlign w:val="center"/>
          </w:tcPr>
          <w:p w14:paraId="66D8D22B" w14:textId="42BF993E" w:rsidR="004F14BD" w:rsidRDefault="00870A2F">
            <w:pPr>
              <w:spacing w:line="300" w:lineRule="exact"/>
              <w:jc w:val="center"/>
              <w:rPr>
                <w:rFonts w:ascii="黑体" w:eastAsia="黑体" w:hAnsi="黑体" w:cs="黑体"/>
                <w:sz w:val="24"/>
              </w:rPr>
            </w:pPr>
            <w:r>
              <w:rPr>
                <w:rFonts w:ascii="黑体" w:eastAsia="黑体" w:hAnsi="黑体" w:cs="黑体" w:hint="eastAsia"/>
                <w:sz w:val="24"/>
              </w:rPr>
              <w:t>是否有移动新媒体</w:t>
            </w:r>
          </w:p>
        </w:tc>
        <w:tc>
          <w:tcPr>
            <w:tcW w:w="4917" w:type="dxa"/>
            <w:gridSpan w:val="14"/>
            <w:tcBorders>
              <w:top w:val="single" w:sz="4" w:space="0" w:color="auto"/>
              <w:left w:val="single" w:sz="4" w:space="0" w:color="auto"/>
              <w:bottom w:val="single" w:sz="4" w:space="0" w:color="auto"/>
              <w:right w:val="single" w:sz="4" w:space="0" w:color="auto"/>
            </w:tcBorders>
            <w:vAlign w:val="center"/>
          </w:tcPr>
          <w:p w14:paraId="2703B4A2" w14:textId="5ED65C6B" w:rsidR="004F14BD" w:rsidRDefault="00870A2F">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 xml:space="preserve">是　　</w:t>
            </w:r>
            <w:proofErr w:type="gramEnd"/>
            <w:r>
              <w:rPr>
                <w:rFonts w:ascii="仿宋_GB2312" w:eastAsia="仿宋_GB2312" w:hAnsi="仿宋_GB2312" w:cs="仿宋_GB2312" w:hint="eastAsia"/>
                <w:sz w:val="24"/>
              </w:rPr>
              <w:t xml:space="preserve">　</w:t>
            </w:r>
            <w:r w:rsidR="006612F3">
              <w:rPr>
                <w:rFonts w:ascii="Wingdings 2" w:eastAsia="仿宋_GB2312" w:hAnsi="Wingdings 2" w:cs="仿宋_GB2312"/>
                <w:sz w:val="24"/>
              </w:rPr>
              <w:t>R</w:t>
            </w:r>
            <w:r>
              <w:rPr>
                <w:rFonts w:ascii="仿宋_GB2312" w:eastAsia="仿宋_GB2312" w:hAnsi="仿宋_GB2312" w:cs="仿宋_GB2312" w:hint="eastAsia"/>
                <w:sz w:val="24"/>
              </w:rPr>
              <w:t>否</w:t>
            </w:r>
          </w:p>
        </w:tc>
      </w:tr>
      <w:tr w:rsidR="004F14BD" w14:paraId="71FB7C6E" w14:textId="77777777" w:rsidTr="004D22F4">
        <w:trPr>
          <w:trHeight w:val="340"/>
          <w:jc w:val="center"/>
        </w:trPr>
        <w:tc>
          <w:tcPr>
            <w:tcW w:w="2830" w:type="dxa"/>
            <w:vMerge/>
            <w:tcBorders>
              <w:left w:val="single" w:sz="4" w:space="0" w:color="auto"/>
              <w:right w:val="single" w:sz="4" w:space="0" w:color="auto"/>
            </w:tcBorders>
            <w:vAlign w:val="center"/>
          </w:tcPr>
          <w:p w14:paraId="2073170A" w14:textId="77777777" w:rsidR="004F14BD" w:rsidRDefault="004F14BD">
            <w:pPr>
              <w:widowControl/>
              <w:spacing w:line="300" w:lineRule="exact"/>
              <w:jc w:val="left"/>
              <w:rPr>
                <w:rFonts w:ascii="黑体" w:eastAsia="黑体" w:hAnsi="黑体" w:cs="黑体"/>
                <w:sz w:val="24"/>
              </w:rPr>
            </w:pPr>
          </w:p>
        </w:tc>
        <w:tc>
          <w:tcPr>
            <w:tcW w:w="1301" w:type="dxa"/>
            <w:vMerge w:val="restart"/>
            <w:tcBorders>
              <w:top w:val="single" w:sz="4" w:space="0" w:color="auto"/>
              <w:left w:val="single" w:sz="4" w:space="0" w:color="auto"/>
              <w:right w:val="single" w:sz="4" w:space="0" w:color="auto"/>
            </w:tcBorders>
            <w:vAlign w:val="center"/>
          </w:tcPr>
          <w:p w14:paraId="7A47AB41" w14:textId="77777777" w:rsidR="004F14BD" w:rsidRDefault="00870A2F">
            <w:pPr>
              <w:widowControl/>
              <w:spacing w:line="300" w:lineRule="exact"/>
              <w:jc w:val="center"/>
              <w:rPr>
                <w:rFonts w:ascii="黑体" w:eastAsia="黑体" w:hAnsi="黑体" w:cs="黑体"/>
                <w:sz w:val="24"/>
              </w:rPr>
            </w:pPr>
            <w:proofErr w:type="gramStart"/>
            <w:r>
              <w:rPr>
                <w:rFonts w:ascii="黑体" w:eastAsia="黑体" w:hAnsi="黑体" w:cs="黑体" w:hint="eastAsia"/>
                <w:sz w:val="24"/>
              </w:rPr>
              <w:t>微博</w:t>
            </w:r>
            <w:proofErr w:type="gramEnd"/>
          </w:p>
        </w:tc>
        <w:tc>
          <w:tcPr>
            <w:tcW w:w="2505" w:type="dxa"/>
            <w:gridSpan w:val="7"/>
            <w:tcBorders>
              <w:top w:val="single" w:sz="4" w:space="0" w:color="auto"/>
              <w:left w:val="single" w:sz="4" w:space="0" w:color="auto"/>
              <w:bottom w:val="single" w:sz="4" w:space="0" w:color="auto"/>
              <w:right w:val="single" w:sz="4" w:space="0" w:color="auto"/>
            </w:tcBorders>
            <w:vAlign w:val="center"/>
          </w:tcPr>
          <w:p w14:paraId="2A81C78A" w14:textId="77777777" w:rsidR="004F14BD" w:rsidRDefault="00870A2F">
            <w:pPr>
              <w:pStyle w:val="a6"/>
              <w:spacing w:before="0" w:beforeAutospacing="0" w:after="0" w:afterAutospacing="0" w:line="300" w:lineRule="exact"/>
              <w:jc w:val="center"/>
              <w:rPr>
                <w:rFonts w:ascii="黑体" w:eastAsia="黑体" w:hAnsi="黑体" w:cs="黑体"/>
                <w:kern w:val="2"/>
              </w:rPr>
            </w:pPr>
            <w:r>
              <w:rPr>
                <w:rFonts w:ascii="黑体" w:eastAsia="黑体" w:hAnsi="黑体" w:cs="黑体" w:hint="eastAsia"/>
                <w:kern w:val="2"/>
              </w:rPr>
              <w:t>名称</w:t>
            </w:r>
          </w:p>
        </w:tc>
        <w:tc>
          <w:tcPr>
            <w:tcW w:w="1515" w:type="dxa"/>
            <w:gridSpan w:val="4"/>
            <w:tcBorders>
              <w:top w:val="single" w:sz="4" w:space="0" w:color="auto"/>
              <w:left w:val="single" w:sz="4" w:space="0" w:color="auto"/>
              <w:bottom w:val="single" w:sz="4" w:space="0" w:color="auto"/>
              <w:right w:val="single" w:sz="4" w:space="0" w:color="auto"/>
            </w:tcBorders>
            <w:vAlign w:val="center"/>
          </w:tcPr>
          <w:p w14:paraId="4FD0B467" w14:textId="7EB5345A" w:rsidR="004F14BD" w:rsidRDefault="00C8602B">
            <w:pPr>
              <w:pStyle w:val="a6"/>
              <w:spacing w:before="0" w:beforeAutospacing="0" w:after="0" w:afterAutospacing="0" w:line="300" w:lineRule="exact"/>
              <w:jc w:val="center"/>
              <w:rPr>
                <w:rFonts w:ascii="仿宋_GB2312" w:eastAsia="仿宋_GB2312" w:hAnsi="仿宋_GB2312" w:cs="仿宋_GB2312"/>
                <w:kern w:val="2"/>
              </w:rPr>
            </w:pPr>
            <w:r>
              <w:rPr>
                <w:rFonts w:ascii="仿宋_GB2312" w:eastAsia="仿宋_GB2312" w:hAnsi="仿宋_GB2312" w:cs="仿宋_GB2312" w:hint="eastAsia"/>
                <w:kern w:val="2"/>
              </w:rPr>
              <w:t>无</w:t>
            </w:r>
          </w:p>
        </w:tc>
        <w:tc>
          <w:tcPr>
            <w:tcW w:w="735" w:type="dxa"/>
            <w:gridSpan w:val="3"/>
            <w:vMerge w:val="restart"/>
            <w:tcBorders>
              <w:top w:val="single" w:sz="4" w:space="0" w:color="auto"/>
              <w:left w:val="single" w:sz="4" w:space="0" w:color="auto"/>
              <w:right w:val="single" w:sz="4" w:space="0" w:color="auto"/>
            </w:tcBorders>
            <w:vAlign w:val="center"/>
          </w:tcPr>
          <w:p w14:paraId="14A5A0E6" w14:textId="77777777" w:rsidR="004F14BD" w:rsidRDefault="00870A2F">
            <w:pPr>
              <w:pStyle w:val="a6"/>
              <w:spacing w:before="0" w:beforeAutospacing="0" w:after="0" w:afterAutospacing="0" w:line="300" w:lineRule="exact"/>
              <w:jc w:val="center"/>
              <w:rPr>
                <w:rFonts w:ascii="黑体" w:eastAsia="黑体" w:hAnsi="黑体" w:cs="黑体"/>
              </w:rPr>
            </w:pPr>
            <w:proofErr w:type="gramStart"/>
            <w:r>
              <w:rPr>
                <w:rFonts w:ascii="黑体" w:eastAsia="黑体" w:hAnsi="黑体" w:cs="黑体" w:hint="eastAsia"/>
                <w:kern w:val="2"/>
              </w:rPr>
              <w:t>微信</w:t>
            </w:r>
            <w:proofErr w:type="gramEnd"/>
          </w:p>
        </w:tc>
        <w:tc>
          <w:tcPr>
            <w:tcW w:w="2820" w:type="dxa"/>
            <w:gridSpan w:val="9"/>
            <w:tcBorders>
              <w:top w:val="single" w:sz="4" w:space="0" w:color="auto"/>
              <w:left w:val="single" w:sz="4" w:space="0" w:color="auto"/>
              <w:bottom w:val="single" w:sz="4" w:space="0" w:color="auto"/>
              <w:right w:val="single" w:sz="4" w:space="0" w:color="auto"/>
            </w:tcBorders>
            <w:vAlign w:val="center"/>
          </w:tcPr>
          <w:p w14:paraId="311A43FD" w14:textId="77777777" w:rsidR="004F14BD" w:rsidRDefault="00870A2F">
            <w:pPr>
              <w:pStyle w:val="a6"/>
              <w:spacing w:before="0" w:beforeAutospacing="0" w:after="0" w:afterAutospacing="0" w:line="300" w:lineRule="exact"/>
              <w:jc w:val="center"/>
              <w:rPr>
                <w:rFonts w:ascii="黑体" w:eastAsia="黑体" w:hAnsi="黑体" w:cs="黑体"/>
              </w:rPr>
            </w:pPr>
            <w:r>
              <w:rPr>
                <w:rFonts w:ascii="黑体" w:eastAsia="黑体" w:hAnsi="黑体" w:cs="黑体" w:hint="eastAsia"/>
                <w:kern w:val="2"/>
              </w:rPr>
              <w:t>名称</w:t>
            </w: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57AF0FBC" w14:textId="53D68D86" w:rsidR="004F14BD" w:rsidRDefault="00C8602B">
            <w:pPr>
              <w:pStyle w:val="a6"/>
              <w:spacing w:before="0" w:beforeAutospacing="0" w:after="0" w:afterAutospacing="0" w:line="300" w:lineRule="exact"/>
              <w:jc w:val="center"/>
              <w:rPr>
                <w:rFonts w:ascii="仿宋_GB2312" w:eastAsia="仿宋_GB2312" w:hAnsi="仿宋_GB2312" w:cs="仿宋_GB2312"/>
                <w:kern w:val="2"/>
              </w:rPr>
            </w:pPr>
            <w:r>
              <w:rPr>
                <w:rFonts w:ascii="仿宋_GB2312" w:eastAsia="仿宋_GB2312" w:hAnsi="仿宋_GB2312" w:cs="仿宋_GB2312" w:hint="eastAsia"/>
                <w:kern w:val="2"/>
              </w:rPr>
              <w:t>无</w:t>
            </w:r>
          </w:p>
        </w:tc>
      </w:tr>
      <w:tr w:rsidR="004F14BD" w14:paraId="4ED25D07" w14:textId="77777777" w:rsidTr="004D22F4">
        <w:trPr>
          <w:trHeight w:val="340"/>
          <w:jc w:val="center"/>
        </w:trPr>
        <w:tc>
          <w:tcPr>
            <w:tcW w:w="2830" w:type="dxa"/>
            <w:vMerge/>
            <w:tcBorders>
              <w:left w:val="single" w:sz="4" w:space="0" w:color="auto"/>
              <w:right w:val="single" w:sz="4" w:space="0" w:color="auto"/>
            </w:tcBorders>
            <w:vAlign w:val="center"/>
          </w:tcPr>
          <w:p w14:paraId="57E17FB2" w14:textId="77777777" w:rsidR="004F14BD" w:rsidRDefault="004F14BD">
            <w:pPr>
              <w:widowControl/>
              <w:spacing w:line="300" w:lineRule="exact"/>
              <w:jc w:val="left"/>
              <w:rPr>
                <w:rFonts w:ascii="黑体" w:eastAsia="黑体" w:hAnsi="黑体" w:cs="黑体"/>
                <w:sz w:val="24"/>
              </w:rPr>
            </w:pPr>
          </w:p>
        </w:tc>
        <w:tc>
          <w:tcPr>
            <w:tcW w:w="1301" w:type="dxa"/>
            <w:vMerge/>
            <w:tcBorders>
              <w:left w:val="single" w:sz="4" w:space="0" w:color="auto"/>
              <w:right w:val="single" w:sz="4" w:space="0" w:color="auto"/>
            </w:tcBorders>
            <w:vAlign w:val="center"/>
          </w:tcPr>
          <w:p w14:paraId="00ECB3B3" w14:textId="77777777" w:rsidR="004F14BD" w:rsidRDefault="004F14BD">
            <w:pPr>
              <w:widowControl/>
              <w:spacing w:line="300" w:lineRule="exact"/>
              <w:jc w:val="left"/>
              <w:rPr>
                <w:rFonts w:ascii="黑体" w:eastAsia="黑体" w:hAnsi="黑体" w:cs="黑体"/>
                <w:sz w:val="24"/>
              </w:rPr>
            </w:pPr>
          </w:p>
        </w:tc>
        <w:tc>
          <w:tcPr>
            <w:tcW w:w="2505" w:type="dxa"/>
            <w:gridSpan w:val="7"/>
            <w:tcBorders>
              <w:top w:val="single" w:sz="4" w:space="0" w:color="auto"/>
              <w:left w:val="single" w:sz="4" w:space="0" w:color="auto"/>
              <w:bottom w:val="single" w:sz="4" w:space="0" w:color="auto"/>
              <w:right w:val="single" w:sz="4" w:space="0" w:color="auto"/>
            </w:tcBorders>
            <w:vAlign w:val="center"/>
          </w:tcPr>
          <w:p w14:paraId="13B679F3" w14:textId="78468309" w:rsidR="004F14BD" w:rsidRDefault="00870A2F">
            <w:pPr>
              <w:pStyle w:val="a6"/>
              <w:spacing w:before="0" w:beforeAutospacing="0" w:after="0" w:afterAutospacing="0" w:line="300" w:lineRule="exact"/>
              <w:jc w:val="center"/>
              <w:rPr>
                <w:rFonts w:ascii="黑体" w:eastAsia="黑体" w:hAnsi="黑体" w:cs="黑体"/>
                <w:kern w:val="2"/>
              </w:rPr>
            </w:pPr>
            <w:r>
              <w:rPr>
                <w:rFonts w:ascii="黑体" w:eastAsia="黑体" w:hAnsi="黑体" w:cs="黑体" w:hint="eastAsia"/>
                <w:kern w:val="2"/>
              </w:rPr>
              <w:t>信息发布量（单位：条）</w:t>
            </w:r>
          </w:p>
        </w:tc>
        <w:tc>
          <w:tcPr>
            <w:tcW w:w="1515" w:type="dxa"/>
            <w:gridSpan w:val="4"/>
            <w:tcBorders>
              <w:top w:val="single" w:sz="4" w:space="0" w:color="auto"/>
              <w:left w:val="single" w:sz="4" w:space="0" w:color="auto"/>
              <w:bottom w:val="single" w:sz="4" w:space="0" w:color="auto"/>
              <w:right w:val="single" w:sz="4" w:space="0" w:color="auto"/>
            </w:tcBorders>
            <w:vAlign w:val="center"/>
          </w:tcPr>
          <w:p w14:paraId="5A71214A" w14:textId="55646FEC" w:rsidR="004F14BD" w:rsidRDefault="004D22F4">
            <w:pPr>
              <w:pStyle w:val="a6"/>
              <w:spacing w:before="0" w:beforeAutospacing="0" w:after="0" w:afterAutospacing="0" w:line="300" w:lineRule="exact"/>
              <w:jc w:val="center"/>
              <w:rPr>
                <w:rFonts w:ascii="仿宋_GB2312" w:eastAsia="仿宋_GB2312" w:hAnsi="仿宋_GB2312" w:cs="仿宋_GB2312"/>
                <w:kern w:val="2"/>
              </w:rPr>
            </w:pPr>
            <w:r>
              <w:rPr>
                <w:rFonts w:ascii="仿宋_GB2312" w:eastAsia="仿宋_GB2312" w:hAnsi="仿宋_GB2312" w:cs="仿宋_GB2312" w:hint="eastAsia"/>
                <w:kern w:val="2"/>
              </w:rPr>
              <w:t>无</w:t>
            </w:r>
          </w:p>
        </w:tc>
        <w:tc>
          <w:tcPr>
            <w:tcW w:w="735" w:type="dxa"/>
            <w:gridSpan w:val="3"/>
            <w:vMerge/>
            <w:tcBorders>
              <w:left w:val="single" w:sz="4" w:space="0" w:color="auto"/>
              <w:right w:val="single" w:sz="4" w:space="0" w:color="auto"/>
            </w:tcBorders>
            <w:vAlign w:val="center"/>
          </w:tcPr>
          <w:p w14:paraId="4116FA33" w14:textId="77777777" w:rsidR="004F14BD" w:rsidRDefault="004F14BD">
            <w:pPr>
              <w:pStyle w:val="a6"/>
              <w:spacing w:before="0" w:beforeAutospacing="0" w:after="0" w:afterAutospacing="0" w:line="300" w:lineRule="exact"/>
              <w:jc w:val="center"/>
              <w:rPr>
                <w:rFonts w:ascii="黑体" w:eastAsia="黑体" w:hAnsi="黑体" w:cs="黑体"/>
              </w:rPr>
            </w:pPr>
          </w:p>
        </w:tc>
        <w:tc>
          <w:tcPr>
            <w:tcW w:w="2820" w:type="dxa"/>
            <w:gridSpan w:val="9"/>
            <w:tcBorders>
              <w:top w:val="single" w:sz="4" w:space="0" w:color="auto"/>
              <w:left w:val="single" w:sz="4" w:space="0" w:color="auto"/>
              <w:bottom w:val="single" w:sz="4" w:space="0" w:color="auto"/>
              <w:right w:val="single" w:sz="4" w:space="0" w:color="auto"/>
            </w:tcBorders>
            <w:vAlign w:val="center"/>
          </w:tcPr>
          <w:p w14:paraId="29893E4F" w14:textId="77777777" w:rsidR="004F14BD" w:rsidRDefault="00870A2F">
            <w:pPr>
              <w:pStyle w:val="a6"/>
              <w:spacing w:before="0" w:beforeAutospacing="0" w:after="0" w:afterAutospacing="0" w:line="300" w:lineRule="exact"/>
              <w:jc w:val="center"/>
              <w:rPr>
                <w:rFonts w:ascii="黑体" w:eastAsia="黑体" w:hAnsi="黑体" w:cs="黑体"/>
              </w:rPr>
            </w:pPr>
            <w:r>
              <w:rPr>
                <w:rFonts w:ascii="黑体" w:eastAsia="黑体" w:hAnsi="黑体" w:cs="黑体" w:hint="eastAsia"/>
                <w:kern w:val="2"/>
              </w:rPr>
              <w:t>信息发布量（单位：条）</w:t>
            </w: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112836FE" w14:textId="259C46B7" w:rsidR="004F14BD" w:rsidRDefault="004D22F4">
            <w:pPr>
              <w:pStyle w:val="a6"/>
              <w:spacing w:before="0" w:beforeAutospacing="0" w:after="0" w:afterAutospacing="0" w:line="300" w:lineRule="exact"/>
              <w:jc w:val="center"/>
              <w:rPr>
                <w:rFonts w:ascii="仿宋_GB2312" w:eastAsia="仿宋_GB2312" w:hAnsi="仿宋_GB2312" w:cs="仿宋_GB2312"/>
                <w:kern w:val="2"/>
              </w:rPr>
            </w:pPr>
            <w:r>
              <w:rPr>
                <w:rFonts w:ascii="仿宋_GB2312" w:eastAsia="仿宋_GB2312" w:hAnsi="仿宋_GB2312" w:cs="仿宋_GB2312" w:hint="eastAsia"/>
                <w:kern w:val="2"/>
              </w:rPr>
              <w:t>无</w:t>
            </w:r>
          </w:p>
        </w:tc>
      </w:tr>
      <w:tr w:rsidR="004F14BD" w14:paraId="571CD721" w14:textId="77777777" w:rsidTr="004D22F4">
        <w:trPr>
          <w:trHeight w:val="340"/>
          <w:jc w:val="center"/>
        </w:trPr>
        <w:tc>
          <w:tcPr>
            <w:tcW w:w="2830" w:type="dxa"/>
            <w:vMerge/>
            <w:tcBorders>
              <w:left w:val="single" w:sz="4" w:space="0" w:color="auto"/>
              <w:right w:val="single" w:sz="4" w:space="0" w:color="auto"/>
            </w:tcBorders>
            <w:vAlign w:val="center"/>
          </w:tcPr>
          <w:p w14:paraId="7747BC91" w14:textId="77777777" w:rsidR="004F14BD" w:rsidRDefault="004F14BD">
            <w:pPr>
              <w:widowControl/>
              <w:spacing w:line="300" w:lineRule="exact"/>
              <w:jc w:val="left"/>
              <w:rPr>
                <w:rFonts w:ascii="黑体" w:eastAsia="黑体" w:hAnsi="黑体" w:cs="黑体"/>
                <w:sz w:val="24"/>
              </w:rPr>
            </w:pPr>
          </w:p>
        </w:tc>
        <w:tc>
          <w:tcPr>
            <w:tcW w:w="1301" w:type="dxa"/>
            <w:vMerge/>
            <w:tcBorders>
              <w:left w:val="single" w:sz="4" w:space="0" w:color="auto"/>
              <w:bottom w:val="single" w:sz="4" w:space="0" w:color="auto"/>
              <w:right w:val="single" w:sz="4" w:space="0" w:color="auto"/>
            </w:tcBorders>
            <w:vAlign w:val="center"/>
          </w:tcPr>
          <w:p w14:paraId="1619FD84" w14:textId="77777777" w:rsidR="004F14BD" w:rsidRDefault="004F14BD">
            <w:pPr>
              <w:widowControl/>
              <w:spacing w:line="300" w:lineRule="exact"/>
              <w:jc w:val="left"/>
              <w:rPr>
                <w:rFonts w:ascii="黑体" w:eastAsia="黑体" w:hAnsi="黑体" w:cs="黑体"/>
                <w:sz w:val="24"/>
              </w:rPr>
            </w:pPr>
          </w:p>
        </w:tc>
        <w:tc>
          <w:tcPr>
            <w:tcW w:w="2505" w:type="dxa"/>
            <w:gridSpan w:val="7"/>
            <w:tcBorders>
              <w:top w:val="single" w:sz="4" w:space="0" w:color="auto"/>
              <w:left w:val="single" w:sz="4" w:space="0" w:color="auto"/>
              <w:bottom w:val="single" w:sz="4" w:space="0" w:color="auto"/>
              <w:right w:val="single" w:sz="4" w:space="0" w:color="auto"/>
            </w:tcBorders>
            <w:vAlign w:val="center"/>
          </w:tcPr>
          <w:p w14:paraId="7E1F67B9" w14:textId="75E8E5B8" w:rsidR="004F14BD" w:rsidRDefault="00870A2F">
            <w:pPr>
              <w:pStyle w:val="a6"/>
              <w:spacing w:before="0" w:beforeAutospacing="0" w:after="0" w:afterAutospacing="0" w:line="300" w:lineRule="exact"/>
              <w:jc w:val="center"/>
              <w:rPr>
                <w:rFonts w:ascii="黑体" w:eastAsia="黑体" w:hAnsi="黑体" w:cs="黑体"/>
                <w:kern w:val="2"/>
              </w:rPr>
            </w:pPr>
            <w:r>
              <w:rPr>
                <w:rFonts w:ascii="黑体" w:eastAsia="黑体" w:hAnsi="黑体" w:cs="黑体" w:hint="eastAsia"/>
                <w:kern w:val="2"/>
              </w:rPr>
              <w:t>关注量（单位：</w:t>
            </w:r>
            <w:proofErr w:type="gramStart"/>
            <w:r>
              <w:rPr>
                <w:rFonts w:ascii="黑体" w:eastAsia="黑体" w:hAnsi="黑体" w:cs="黑体" w:hint="eastAsia"/>
                <w:kern w:val="2"/>
              </w:rPr>
              <w:t>个</w:t>
            </w:r>
            <w:proofErr w:type="gramEnd"/>
            <w:r>
              <w:rPr>
                <w:rFonts w:ascii="黑体" w:eastAsia="黑体" w:hAnsi="黑体" w:cs="黑体" w:hint="eastAsia"/>
                <w:kern w:val="2"/>
              </w:rPr>
              <w:t>）</w:t>
            </w:r>
          </w:p>
        </w:tc>
        <w:tc>
          <w:tcPr>
            <w:tcW w:w="1515" w:type="dxa"/>
            <w:gridSpan w:val="4"/>
            <w:tcBorders>
              <w:top w:val="single" w:sz="4" w:space="0" w:color="auto"/>
              <w:left w:val="single" w:sz="4" w:space="0" w:color="auto"/>
              <w:bottom w:val="single" w:sz="4" w:space="0" w:color="auto"/>
              <w:right w:val="single" w:sz="4" w:space="0" w:color="auto"/>
            </w:tcBorders>
            <w:vAlign w:val="center"/>
          </w:tcPr>
          <w:p w14:paraId="15DB1BF2" w14:textId="32CA6D42" w:rsidR="004F14BD" w:rsidRDefault="004D22F4">
            <w:pPr>
              <w:pStyle w:val="a6"/>
              <w:spacing w:before="0" w:beforeAutospacing="0" w:after="0" w:afterAutospacing="0" w:line="300" w:lineRule="exact"/>
              <w:jc w:val="center"/>
              <w:rPr>
                <w:rFonts w:ascii="仿宋_GB2312" w:eastAsia="仿宋_GB2312" w:hAnsi="仿宋_GB2312" w:cs="仿宋_GB2312"/>
                <w:kern w:val="2"/>
              </w:rPr>
            </w:pPr>
            <w:r>
              <w:rPr>
                <w:rFonts w:ascii="仿宋_GB2312" w:eastAsia="仿宋_GB2312" w:hAnsi="仿宋_GB2312" w:cs="仿宋_GB2312" w:hint="eastAsia"/>
                <w:kern w:val="2"/>
              </w:rPr>
              <w:t>无</w:t>
            </w:r>
          </w:p>
        </w:tc>
        <w:tc>
          <w:tcPr>
            <w:tcW w:w="735" w:type="dxa"/>
            <w:gridSpan w:val="3"/>
            <w:vMerge/>
            <w:tcBorders>
              <w:left w:val="single" w:sz="4" w:space="0" w:color="auto"/>
              <w:bottom w:val="single" w:sz="4" w:space="0" w:color="auto"/>
              <w:right w:val="single" w:sz="4" w:space="0" w:color="auto"/>
            </w:tcBorders>
            <w:vAlign w:val="center"/>
          </w:tcPr>
          <w:p w14:paraId="11CBD095" w14:textId="77777777" w:rsidR="004F14BD" w:rsidRDefault="004F14BD">
            <w:pPr>
              <w:pStyle w:val="a6"/>
              <w:spacing w:before="0" w:beforeAutospacing="0" w:after="0" w:afterAutospacing="0" w:line="300" w:lineRule="exact"/>
              <w:jc w:val="center"/>
              <w:rPr>
                <w:rFonts w:ascii="黑体" w:eastAsia="黑体" w:hAnsi="黑体" w:cs="黑体"/>
              </w:rPr>
            </w:pPr>
          </w:p>
        </w:tc>
        <w:tc>
          <w:tcPr>
            <w:tcW w:w="2820" w:type="dxa"/>
            <w:gridSpan w:val="9"/>
            <w:tcBorders>
              <w:top w:val="single" w:sz="4" w:space="0" w:color="auto"/>
              <w:left w:val="single" w:sz="4" w:space="0" w:color="auto"/>
              <w:bottom w:val="single" w:sz="4" w:space="0" w:color="auto"/>
              <w:right w:val="single" w:sz="4" w:space="0" w:color="auto"/>
            </w:tcBorders>
            <w:vAlign w:val="center"/>
          </w:tcPr>
          <w:p w14:paraId="530DAA69" w14:textId="77777777" w:rsidR="004F14BD" w:rsidRDefault="00870A2F">
            <w:pPr>
              <w:pStyle w:val="a6"/>
              <w:spacing w:before="0" w:beforeAutospacing="0" w:after="0" w:afterAutospacing="0" w:line="300" w:lineRule="exact"/>
              <w:jc w:val="center"/>
              <w:rPr>
                <w:rFonts w:ascii="黑体" w:eastAsia="黑体" w:hAnsi="黑体" w:cs="黑体"/>
              </w:rPr>
            </w:pPr>
            <w:r>
              <w:rPr>
                <w:rFonts w:ascii="黑体" w:eastAsia="黑体" w:hAnsi="黑体" w:cs="黑体" w:hint="eastAsia"/>
                <w:kern w:val="2"/>
              </w:rPr>
              <w:t>关注量（单位：</w:t>
            </w:r>
            <w:proofErr w:type="gramStart"/>
            <w:r>
              <w:rPr>
                <w:rFonts w:ascii="黑体" w:eastAsia="黑体" w:hAnsi="黑体" w:cs="黑体" w:hint="eastAsia"/>
                <w:kern w:val="2"/>
              </w:rPr>
              <w:t>个</w:t>
            </w:r>
            <w:proofErr w:type="gramEnd"/>
            <w:r>
              <w:rPr>
                <w:rFonts w:ascii="黑体" w:eastAsia="黑体" w:hAnsi="黑体" w:cs="黑体" w:hint="eastAsia"/>
                <w:kern w:val="2"/>
              </w:rPr>
              <w:t>）</w:t>
            </w: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4E4F6685" w14:textId="1285963A" w:rsidR="004F14BD" w:rsidRDefault="004D22F4">
            <w:pPr>
              <w:pStyle w:val="a6"/>
              <w:spacing w:before="0" w:beforeAutospacing="0" w:after="0" w:afterAutospacing="0" w:line="300" w:lineRule="exact"/>
              <w:jc w:val="center"/>
              <w:rPr>
                <w:rFonts w:ascii="仿宋_GB2312" w:eastAsia="仿宋_GB2312" w:hAnsi="仿宋_GB2312" w:cs="仿宋_GB2312"/>
                <w:kern w:val="2"/>
              </w:rPr>
            </w:pPr>
            <w:r>
              <w:rPr>
                <w:rFonts w:ascii="仿宋_GB2312" w:eastAsia="仿宋_GB2312" w:hAnsi="仿宋_GB2312" w:cs="仿宋_GB2312" w:hint="eastAsia"/>
                <w:kern w:val="2"/>
              </w:rPr>
              <w:t>无</w:t>
            </w:r>
          </w:p>
        </w:tc>
      </w:tr>
      <w:tr w:rsidR="004F14BD" w14:paraId="312FDEB0" w14:textId="77777777" w:rsidTr="004D22F4">
        <w:trPr>
          <w:trHeight w:val="340"/>
          <w:jc w:val="center"/>
        </w:trPr>
        <w:tc>
          <w:tcPr>
            <w:tcW w:w="2830" w:type="dxa"/>
            <w:vMerge/>
            <w:tcBorders>
              <w:left w:val="single" w:sz="4" w:space="0" w:color="auto"/>
              <w:right w:val="single" w:sz="4" w:space="0" w:color="auto"/>
            </w:tcBorders>
            <w:vAlign w:val="center"/>
          </w:tcPr>
          <w:p w14:paraId="0875EC87" w14:textId="77777777" w:rsidR="004F14BD" w:rsidRDefault="004F14BD">
            <w:pPr>
              <w:widowControl/>
              <w:spacing w:line="300" w:lineRule="exact"/>
              <w:jc w:val="left"/>
              <w:rPr>
                <w:rFonts w:ascii="黑体" w:eastAsia="黑体" w:hAnsi="黑体" w:cs="黑体"/>
                <w:sz w:val="24"/>
              </w:rPr>
            </w:pPr>
          </w:p>
        </w:tc>
        <w:tc>
          <w:tcPr>
            <w:tcW w:w="2137" w:type="dxa"/>
            <w:gridSpan w:val="4"/>
            <w:vMerge w:val="restart"/>
            <w:tcBorders>
              <w:left w:val="single" w:sz="4" w:space="0" w:color="auto"/>
              <w:right w:val="single" w:sz="4" w:space="0" w:color="auto"/>
            </w:tcBorders>
            <w:vAlign w:val="center"/>
          </w:tcPr>
          <w:p w14:paraId="2EFF9ADC" w14:textId="77777777" w:rsidR="004F14BD" w:rsidRDefault="00870A2F">
            <w:pPr>
              <w:pStyle w:val="a6"/>
              <w:spacing w:before="0" w:beforeAutospacing="0" w:after="0" w:afterAutospacing="0" w:line="300" w:lineRule="exact"/>
              <w:jc w:val="center"/>
              <w:rPr>
                <w:rFonts w:ascii="黑体" w:eastAsia="黑体" w:hAnsi="黑体" w:cs="黑体"/>
                <w:kern w:val="2"/>
              </w:rPr>
            </w:pPr>
            <w:r>
              <w:rPr>
                <w:rFonts w:ascii="黑体" w:eastAsia="黑体" w:hAnsi="黑体" w:cs="黑体" w:hint="eastAsia"/>
              </w:rPr>
              <w:t>移动客户端</w:t>
            </w:r>
          </w:p>
        </w:tc>
        <w:tc>
          <w:tcPr>
            <w:tcW w:w="1669" w:type="dxa"/>
            <w:gridSpan w:val="4"/>
            <w:tcBorders>
              <w:left w:val="single" w:sz="4" w:space="0" w:color="auto"/>
              <w:bottom w:val="single" w:sz="4" w:space="0" w:color="auto"/>
              <w:right w:val="single" w:sz="4" w:space="0" w:color="auto"/>
            </w:tcBorders>
            <w:vAlign w:val="center"/>
          </w:tcPr>
          <w:p w14:paraId="1EE4BD05" w14:textId="77777777" w:rsidR="004F14BD" w:rsidRDefault="00870A2F">
            <w:pPr>
              <w:pStyle w:val="a6"/>
              <w:spacing w:before="0" w:beforeAutospacing="0" w:after="0" w:afterAutospacing="0" w:line="300" w:lineRule="exact"/>
              <w:jc w:val="center"/>
              <w:rPr>
                <w:rFonts w:ascii="黑体" w:eastAsia="黑体" w:hAnsi="黑体" w:cs="黑体"/>
              </w:rPr>
            </w:pPr>
            <w:r>
              <w:rPr>
                <w:rFonts w:ascii="黑体" w:eastAsia="黑体" w:hAnsi="黑体" w:cs="黑体" w:hint="eastAsia"/>
              </w:rPr>
              <w:t>名称</w:t>
            </w:r>
          </w:p>
        </w:tc>
        <w:tc>
          <w:tcPr>
            <w:tcW w:w="1515" w:type="dxa"/>
            <w:gridSpan w:val="4"/>
            <w:tcBorders>
              <w:left w:val="single" w:sz="4" w:space="0" w:color="auto"/>
              <w:bottom w:val="single" w:sz="4" w:space="0" w:color="auto"/>
              <w:right w:val="single" w:sz="4" w:space="0" w:color="auto"/>
            </w:tcBorders>
            <w:vAlign w:val="center"/>
          </w:tcPr>
          <w:p w14:paraId="48342D27" w14:textId="74432E3A" w:rsidR="004F14BD" w:rsidRDefault="00C8602B">
            <w:pPr>
              <w:pStyle w:val="a6"/>
              <w:spacing w:before="0" w:beforeAutospacing="0" w:after="0" w:afterAutospacing="0" w:line="300" w:lineRule="exact"/>
              <w:jc w:val="center"/>
              <w:rPr>
                <w:rFonts w:ascii="仿宋_GB2312" w:eastAsia="仿宋_GB2312" w:hAnsi="仿宋_GB2312" w:cs="仿宋_GB2312"/>
              </w:rPr>
            </w:pPr>
            <w:r>
              <w:rPr>
                <w:rFonts w:ascii="仿宋_GB2312" w:eastAsia="仿宋_GB2312" w:hAnsi="仿宋_GB2312" w:cs="仿宋_GB2312" w:hint="eastAsia"/>
              </w:rPr>
              <w:t>无</w:t>
            </w:r>
          </w:p>
        </w:tc>
        <w:tc>
          <w:tcPr>
            <w:tcW w:w="1170" w:type="dxa"/>
            <w:gridSpan w:val="6"/>
            <w:tcBorders>
              <w:left w:val="single" w:sz="4" w:space="0" w:color="auto"/>
              <w:bottom w:val="single" w:sz="4" w:space="0" w:color="auto"/>
              <w:right w:val="single" w:sz="4" w:space="0" w:color="auto"/>
            </w:tcBorders>
            <w:vAlign w:val="center"/>
          </w:tcPr>
          <w:p w14:paraId="14B4FDD3" w14:textId="77777777" w:rsidR="004F14BD" w:rsidRDefault="00870A2F">
            <w:pPr>
              <w:pStyle w:val="a6"/>
              <w:spacing w:before="0" w:beforeAutospacing="0" w:after="0" w:afterAutospacing="0" w:line="300" w:lineRule="exact"/>
              <w:jc w:val="center"/>
              <w:rPr>
                <w:rFonts w:ascii="黑体" w:eastAsia="黑体" w:hAnsi="黑体" w:cs="黑体"/>
              </w:rPr>
            </w:pPr>
            <w:r>
              <w:rPr>
                <w:rFonts w:ascii="黑体" w:eastAsia="黑体" w:hAnsi="黑体" w:cs="黑体" w:hint="eastAsia"/>
              </w:rPr>
              <w:t>下载地址</w:t>
            </w:r>
          </w:p>
        </w:tc>
        <w:tc>
          <w:tcPr>
            <w:tcW w:w="3747" w:type="dxa"/>
            <w:gridSpan w:val="8"/>
            <w:tcBorders>
              <w:left w:val="single" w:sz="4" w:space="0" w:color="auto"/>
              <w:bottom w:val="single" w:sz="4" w:space="0" w:color="auto"/>
              <w:right w:val="single" w:sz="4" w:space="0" w:color="auto"/>
            </w:tcBorders>
            <w:vAlign w:val="center"/>
          </w:tcPr>
          <w:p w14:paraId="7E7A3428" w14:textId="0CDB24AF" w:rsidR="004F14BD" w:rsidRDefault="004056DB">
            <w:pPr>
              <w:pStyle w:val="a6"/>
              <w:spacing w:before="0" w:beforeAutospacing="0" w:after="0" w:afterAutospacing="0" w:line="300" w:lineRule="exact"/>
              <w:jc w:val="center"/>
              <w:rPr>
                <w:rFonts w:ascii="仿宋_GB2312" w:eastAsia="仿宋_GB2312" w:hAnsi="仿宋_GB2312" w:cs="仿宋_GB2312"/>
              </w:rPr>
            </w:pPr>
            <w:r>
              <w:rPr>
                <w:rFonts w:ascii="仿宋_GB2312" w:eastAsia="仿宋_GB2312" w:hAnsi="仿宋_GB2312" w:cs="仿宋_GB2312" w:hint="eastAsia"/>
              </w:rPr>
              <w:t>无</w:t>
            </w:r>
          </w:p>
        </w:tc>
      </w:tr>
      <w:tr w:rsidR="004F14BD" w14:paraId="537FBECD" w14:textId="77777777" w:rsidTr="004D22F4">
        <w:trPr>
          <w:trHeight w:val="340"/>
          <w:jc w:val="center"/>
        </w:trPr>
        <w:tc>
          <w:tcPr>
            <w:tcW w:w="2830" w:type="dxa"/>
            <w:vMerge/>
            <w:tcBorders>
              <w:left w:val="single" w:sz="4" w:space="0" w:color="auto"/>
              <w:right w:val="single" w:sz="4" w:space="0" w:color="auto"/>
            </w:tcBorders>
            <w:vAlign w:val="center"/>
          </w:tcPr>
          <w:p w14:paraId="147EDF08" w14:textId="77777777" w:rsidR="004F14BD" w:rsidRDefault="004F14BD">
            <w:pPr>
              <w:widowControl/>
              <w:spacing w:line="300" w:lineRule="exact"/>
              <w:jc w:val="left"/>
              <w:rPr>
                <w:rFonts w:ascii="黑体" w:eastAsia="黑体" w:hAnsi="黑体" w:cs="黑体"/>
                <w:sz w:val="24"/>
              </w:rPr>
            </w:pPr>
          </w:p>
        </w:tc>
        <w:tc>
          <w:tcPr>
            <w:tcW w:w="2137" w:type="dxa"/>
            <w:gridSpan w:val="4"/>
            <w:vMerge/>
            <w:tcBorders>
              <w:left w:val="single" w:sz="4" w:space="0" w:color="auto"/>
              <w:bottom w:val="single" w:sz="4" w:space="0" w:color="auto"/>
              <w:right w:val="single" w:sz="4" w:space="0" w:color="auto"/>
            </w:tcBorders>
            <w:vAlign w:val="center"/>
          </w:tcPr>
          <w:p w14:paraId="623EE842" w14:textId="77777777" w:rsidR="004F14BD" w:rsidRDefault="004F14BD">
            <w:pPr>
              <w:pStyle w:val="a6"/>
              <w:spacing w:before="0" w:beforeAutospacing="0" w:after="0" w:afterAutospacing="0" w:line="300" w:lineRule="exact"/>
              <w:jc w:val="center"/>
              <w:rPr>
                <w:rFonts w:ascii="黑体" w:eastAsia="黑体" w:hAnsi="黑体" w:cs="黑体"/>
                <w:kern w:val="2"/>
              </w:rPr>
            </w:pPr>
          </w:p>
        </w:tc>
        <w:tc>
          <w:tcPr>
            <w:tcW w:w="1669" w:type="dxa"/>
            <w:gridSpan w:val="4"/>
            <w:tcBorders>
              <w:left w:val="single" w:sz="4" w:space="0" w:color="auto"/>
              <w:bottom w:val="single" w:sz="4" w:space="0" w:color="auto"/>
              <w:right w:val="single" w:sz="4" w:space="0" w:color="auto"/>
            </w:tcBorders>
            <w:vAlign w:val="center"/>
          </w:tcPr>
          <w:p w14:paraId="22610837" w14:textId="77777777" w:rsidR="004F14BD" w:rsidRDefault="00870A2F">
            <w:pPr>
              <w:pStyle w:val="a6"/>
              <w:spacing w:before="0" w:beforeAutospacing="0" w:after="0" w:afterAutospacing="0" w:line="300" w:lineRule="exact"/>
              <w:jc w:val="center"/>
              <w:rPr>
                <w:rFonts w:ascii="黑体" w:eastAsia="黑体" w:hAnsi="黑体" w:cs="黑体"/>
                <w:kern w:val="2"/>
              </w:rPr>
            </w:pPr>
            <w:r>
              <w:rPr>
                <w:rFonts w:ascii="黑体" w:eastAsia="黑体" w:hAnsi="黑体" w:cs="黑体" w:hint="eastAsia"/>
              </w:rPr>
              <w:t>信息发布量</w:t>
            </w:r>
          </w:p>
        </w:tc>
        <w:tc>
          <w:tcPr>
            <w:tcW w:w="1515" w:type="dxa"/>
            <w:gridSpan w:val="4"/>
            <w:tcBorders>
              <w:left w:val="single" w:sz="4" w:space="0" w:color="auto"/>
              <w:bottom w:val="single" w:sz="4" w:space="0" w:color="auto"/>
              <w:right w:val="single" w:sz="4" w:space="0" w:color="auto"/>
            </w:tcBorders>
            <w:vAlign w:val="center"/>
          </w:tcPr>
          <w:p w14:paraId="7F84F075" w14:textId="106340C8" w:rsidR="004F14BD" w:rsidRDefault="004D22F4">
            <w:pPr>
              <w:pStyle w:val="a6"/>
              <w:spacing w:before="0" w:beforeAutospacing="0" w:after="0" w:afterAutospacing="0" w:line="300" w:lineRule="exact"/>
              <w:jc w:val="center"/>
              <w:rPr>
                <w:rFonts w:ascii="仿宋_GB2312" w:eastAsia="仿宋_GB2312" w:hAnsi="仿宋_GB2312" w:cs="仿宋_GB2312"/>
                <w:kern w:val="2"/>
              </w:rPr>
            </w:pPr>
            <w:r>
              <w:rPr>
                <w:rFonts w:ascii="仿宋_GB2312" w:eastAsia="仿宋_GB2312" w:hAnsi="仿宋_GB2312" w:cs="仿宋_GB2312" w:hint="eastAsia"/>
                <w:kern w:val="2"/>
              </w:rPr>
              <w:t>无</w:t>
            </w:r>
          </w:p>
        </w:tc>
        <w:tc>
          <w:tcPr>
            <w:tcW w:w="1170" w:type="dxa"/>
            <w:gridSpan w:val="6"/>
            <w:tcBorders>
              <w:left w:val="single" w:sz="4" w:space="0" w:color="auto"/>
              <w:bottom w:val="single" w:sz="4" w:space="0" w:color="auto"/>
              <w:right w:val="single" w:sz="4" w:space="0" w:color="auto"/>
            </w:tcBorders>
            <w:vAlign w:val="center"/>
          </w:tcPr>
          <w:p w14:paraId="2A09A779" w14:textId="6D4C8064" w:rsidR="004F14BD" w:rsidRDefault="00870A2F">
            <w:pPr>
              <w:pStyle w:val="a6"/>
              <w:spacing w:before="0" w:beforeAutospacing="0" w:after="0" w:afterAutospacing="0" w:line="300" w:lineRule="exact"/>
              <w:jc w:val="center"/>
              <w:rPr>
                <w:rFonts w:ascii="黑体" w:eastAsia="黑体" w:hAnsi="黑体" w:cs="黑体"/>
                <w:kern w:val="2"/>
              </w:rPr>
            </w:pPr>
            <w:r>
              <w:rPr>
                <w:rFonts w:ascii="黑体" w:eastAsia="黑体" w:hAnsi="黑体" w:cs="黑体" w:hint="eastAsia"/>
              </w:rPr>
              <w:t>阅读量</w:t>
            </w:r>
          </w:p>
        </w:tc>
        <w:tc>
          <w:tcPr>
            <w:tcW w:w="1046" w:type="dxa"/>
            <w:tcBorders>
              <w:left w:val="single" w:sz="4" w:space="0" w:color="auto"/>
              <w:bottom w:val="single" w:sz="4" w:space="0" w:color="auto"/>
              <w:right w:val="single" w:sz="4" w:space="0" w:color="auto"/>
            </w:tcBorders>
            <w:vAlign w:val="center"/>
          </w:tcPr>
          <w:p w14:paraId="4F6AA73F" w14:textId="1B4EE98E" w:rsidR="004F14BD" w:rsidRDefault="004D22F4">
            <w:pPr>
              <w:pStyle w:val="a6"/>
              <w:spacing w:before="0" w:beforeAutospacing="0" w:after="0" w:afterAutospacing="0" w:line="300" w:lineRule="exact"/>
              <w:jc w:val="center"/>
              <w:rPr>
                <w:rFonts w:ascii="仿宋_GB2312" w:eastAsia="仿宋_GB2312" w:hAnsi="仿宋_GB2312" w:cs="仿宋_GB2312"/>
                <w:kern w:val="2"/>
              </w:rPr>
            </w:pPr>
            <w:r>
              <w:rPr>
                <w:rFonts w:ascii="仿宋_GB2312" w:eastAsia="仿宋_GB2312" w:hAnsi="仿宋_GB2312" w:cs="仿宋_GB2312" w:hint="eastAsia"/>
                <w:kern w:val="2"/>
              </w:rPr>
              <w:t>无</w:t>
            </w:r>
          </w:p>
        </w:tc>
        <w:tc>
          <w:tcPr>
            <w:tcW w:w="1350" w:type="dxa"/>
            <w:gridSpan w:val="6"/>
            <w:tcBorders>
              <w:left w:val="single" w:sz="4" w:space="0" w:color="auto"/>
              <w:bottom w:val="single" w:sz="4" w:space="0" w:color="auto"/>
              <w:right w:val="single" w:sz="4" w:space="0" w:color="auto"/>
            </w:tcBorders>
            <w:vAlign w:val="center"/>
          </w:tcPr>
          <w:p w14:paraId="499EF101" w14:textId="77777777" w:rsidR="004F14BD" w:rsidRDefault="00870A2F">
            <w:pPr>
              <w:pStyle w:val="a6"/>
              <w:spacing w:before="0" w:beforeAutospacing="0" w:after="0" w:afterAutospacing="0" w:line="300" w:lineRule="exact"/>
              <w:jc w:val="center"/>
              <w:rPr>
                <w:rFonts w:ascii="黑体" w:eastAsia="黑体" w:hAnsi="黑体" w:cs="黑体"/>
                <w:kern w:val="2"/>
              </w:rPr>
            </w:pPr>
            <w:r>
              <w:rPr>
                <w:rFonts w:ascii="黑体" w:eastAsia="黑体" w:hAnsi="黑体" w:cs="黑体" w:hint="eastAsia"/>
              </w:rPr>
              <w:t>下载量</w:t>
            </w:r>
          </w:p>
        </w:tc>
        <w:tc>
          <w:tcPr>
            <w:tcW w:w="1351" w:type="dxa"/>
            <w:tcBorders>
              <w:left w:val="single" w:sz="4" w:space="0" w:color="auto"/>
              <w:bottom w:val="single" w:sz="4" w:space="0" w:color="auto"/>
              <w:right w:val="single" w:sz="4" w:space="0" w:color="auto"/>
            </w:tcBorders>
            <w:vAlign w:val="center"/>
          </w:tcPr>
          <w:p w14:paraId="71909A63" w14:textId="7672BDCA" w:rsidR="004F14BD" w:rsidRDefault="004D22F4">
            <w:pPr>
              <w:pStyle w:val="a6"/>
              <w:spacing w:before="0" w:beforeAutospacing="0" w:after="0" w:afterAutospacing="0" w:line="300" w:lineRule="exact"/>
              <w:jc w:val="center"/>
              <w:rPr>
                <w:rFonts w:ascii="仿宋_GB2312" w:eastAsia="仿宋_GB2312" w:hAnsi="仿宋_GB2312" w:cs="仿宋_GB2312"/>
                <w:kern w:val="2"/>
              </w:rPr>
            </w:pPr>
            <w:r>
              <w:rPr>
                <w:rFonts w:ascii="仿宋_GB2312" w:eastAsia="仿宋_GB2312" w:hAnsi="仿宋_GB2312" w:cs="仿宋_GB2312" w:hint="eastAsia"/>
                <w:kern w:val="2"/>
              </w:rPr>
              <w:t>无</w:t>
            </w:r>
          </w:p>
        </w:tc>
      </w:tr>
      <w:tr w:rsidR="004F14BD" w14:paraId="221F7E16" w14:textId="77777777" w:rsidTr="004D22F4">
        <w:trPr>
          <w:trHeight w:val="340"/>
          <w:jc w:val="center"/>
        </w:trPr>
        <w:tc>
          <w:tcPr>
            <w:tcW w:w="2830" w:type="dxa"/>
            <w:vMerge/>
            <w:tcBorders>
              <w:left w:val="single" w:sz="4" w:space="0" w:color="auto"/>
              <w:bottom w:val="single" w:sz="4" w:space="0" w:color="auto"/>
              <w:right w:val="single" w:sz="4" w:space="0" w:color="auto"/>
            </w:tcBorders>
            <w:vAlign w:val="center"/>
          </w:tcPr>
          <w:p w14:paraId="66C79B9B" w14:textId="77777777" w:rsidR="004F14BD" w:rsidRDefault="004F14BD">
            <w:pPr>
              <w:widowControl/>
              <w:spacing w:line="300" w:lineRule="exact"/>
              <w:jc w:val="left"/>
              <w:rPr>
                <w:rFonts w:ascii="黑体" w:eastAsia="黑体" w:hAnsi="黑体" w:cs="黑体"/>
                <w:sz w:val="24"/>
              </w:rPr>
            </w:pPr>
          </w:p>
        </w:tc>
        <w:tc>
          <w:tcPr>
            <w:tcW w:w="2137" w:type="dxa"/>
            <w:gridSpan w:val="4"/>
            <w:tcBorders>
              <w:left w:val="single" w:sz="4" w:space="0" w:color="auto"/>
              <w:bottom w:val="single" w:sz="4" w:space="0" w:color="auto"/>
              <w:right w:val="single" w:sz="4" w:space="0" w:color="auto"/>
            </w:tcBorders>
            <w:vAlign w:val="center"/>
          </w:tcPr>
          <w:p w14:paraId="12A9810C" w14:textId="77777777" w:rsidR="004F14BD" w:rsidRDefault="00870A2F">
            <w:pPr>
              <w:pStyle w:val="a6"/>
              <w:spacing w:before="0" w:beforeAutospacing="0" w:after="0" w:afterAutospacing="0" w:line="300" w:lineRule="exact"/>
              <w:jc w:val="center"/>
              <w:rPr>
                <w:rFonts w:ascii="黑体" w:eastAsia="黑体" w:hAnsi="黑体" w:cs="黑体"/>
                <w:kern w:val="2"/>
              </w:rPr>
            </w:pPr>
            <w:r>
              <w:rPr>
                <w:rFonts w:ascii="黑体" w:eastAsia="黑体" w:hAnsi="黑体" w:cs="黑体" w:hint="eastAsia"/>
                <w:kern w:val="2"/>
              </w:rPr>
              <w:t>其他</w:t>
            </w:r>
          </w:p>
        </w:tc>
        <w:tc>
          <w:tcPr>
            <w:tcW w:w="8101" w:type="dxa"/>
            <w:gridSpan w:val="22"/>
            <w:tcBorders>
              <w:left w:val="single" w:sz="4" w:space="0" w:color="auto"/>
              <w:bottom w:val="single" w:sz="4" w:space="0" w:color="auto"/>
              <w:right w:val="single" w:sz="4" w:space="0" w:color="auto"/>
            </w:tcBorders>
            <w:vAlign w:val="center"/>
          </w:tcPr>
          <w:p w14:paraId="0BC866E1" w14:textId="325791E0" w:rsidR="004F14BD" w:rsidRDefault="00C8602B">
            <w:pPr>
              <w:pStyle w:val="a6"/>
              <w:spacing w:before="0" w:beforeAutospacing="0" w:after="0" w:afterAutospacing="0" w:line="300" w:lineRule="exact"/>
              <w:jc w:val="center"/>
              <w:rPr>
                <w:rFonts w:ascii="仿宋_GB2312" w:eastAsia="仿宋_GB2312" w:hAnsi="仿宋_GB2312" w:cs="仿宋_GB2312"/>
                <w:kern w:val="2"/>
              </w:rPr>
            </w:pPr>
            <w:r>
              <w:rPr>
                <w:rFonts w:ascii="仿宋_GB2312" w:eastAsia="仿宋_GB2312" w:hAnsi="仿宋_GB2312" w:cs="仿宋_GB2312" w:hint="eastAsia"/>
                <w:kern w:val="2"/>
              </w:rPr>
              <w:t>无</w:t>
            </w:r>
          </w:p>
        </w:tc>
      </w:tr>
      <w:tr w:rsidR="004F14BD" w14:paraId="3F021496" w14:textId="77777777" w:rsidTr="004D22F4">
        <w:trPr>
          <w:trHeight w:val="340"/>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tcPr>
          <w:p w14:paraId="2D34DC3F"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创新发展</w:t>
            </w:r>
          </w:p>
        </w:tc>
        <w:tc>
          <w:tcPr>
            <w:tcW w:w="5321" w:type="dxa"/>
            <w:gridSpan w:val="12"/>
            <w:tcBorders>
              <w:top w:val="single" w:sz="4" w:space="0" w:color="auto"/>
              <w:left w:val="single" w:sz="4" w:space="0" w:color="auto"/>
              <w:bottom w:val="single" w:sz="4" w:space="0" w:color="auto"/>
              <w:right w:val="single" w:sz="4" w:space="0" w:color="auto"/>
            </w:tcBorders>
            <w:vAlign w:val="center"/>
          </w:tcPr>
          <w:p w14:paraId="5FF236F3"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搜索即服务</w:t>
            </w:r>
          </w:p>
        </w:tc>
        <w:tc>
          <w:tcPr>
            <w:tcW w:w="4917" w:type="dxa"/>
            <w:gridSpan w:val="14"/>
            <w:tcBorders>
              <w:top w:val="single" w:sz="4" w:space="0" w:color="auto"/>
              <w:left w:val="single" w:sz="4" w:space="0" w:color="auto"/>
              <w:bottom w:val="single" w:sz="4" w:space="0" w:color="auto"/>
              <w:right w:val="single" w:sz="4" w:space="0" w:color="auto"/>
            </w:tcBorders>
            <w:vAlign w:val="center"/>
          </w:tcPr>
          <w:p w14:paraId="6A32EEDA" w14:textId="526C615E" w:rsidR="004F14BD" w:rsidRDefault="00657A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无</w:t>
            </w:r>
          </w:p>
        </w:tc>
      </w:tr>
      <w:tr w:rsidR="004F14BD" w14:paraId="6ED1C0DF" w14:textId="77777777" w:rsidTr="004D22F4">
        <w:trPr>
          <w:trHeight w:val="340"/>
          <w:jc w:val="center"/>
        </w:trPr>
        <w:tc>
          <w:tcPr>
            <w:tcW w:w="2830" w:type="dxa"/>
            <w:vMerge/>
            <w:tcBorders>
              <w:top w:val="single" w:sz="4" w:space="0" w:color="auto"/>
              <w:left w:val="single" w:sz="4" w:space="0" w:color="auto"/>
              <w:bottom w:val="single" w:sz="4" w:space="0" w:color="auto"/>
              <w:right w:val="single" w:sz="4" w:space="0" w:color="auto"/>
            </w:tcBorders>
            <w:vAlign w:val="center"/>
          </w:tcPr>
          <w:p w14:paraId="4DDC8DD7" w14:textId="77777777" w:rsidR="004F14BD" w:rsidRDefault="004F14BD">
            <w:pPr>
              <w:widowControl/>
              <w:spacing w:line="300" w:lineRule="exact"/>
              <w:jc w:val="left"/>
              <w:rPr>
                <w:rFonts w:ascii="黑体" w:eastAsia="黑体" w:hAnsi="黑体" w:cs="黑体"/>
                <w:sz w:val="24"/>
              </w:rPr>
            </w:pPr>
          </w:p>
        </w:tc>
        <w:tc>
          <w:tcPr>
            <w:tcW w:w="5321" w:type="dxa"/>
            <w:gridSpan w:val="12"/>
            <w:tcBorders>
              <w:top w:val="single" w:sz="4" w:space="0" w:color="auto"/>
              <w:left w:val="single" w:sz="4" w:space="0" w:color="auto"/>
              <w:bottom w:val="single" w:sz="4" w:space="0" w:color="auto"/>
              <w:right w:val="single" w:sz="4" w:space="0" w:color="auto"/>
            </w:tcBorders>
            <w:vAlign w:val="center"/>
          </w:tcPr>
          <w:p w14:paraId="213A58A9"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多语言版本</w:t>
            </w:r>
          </w:p>
        </w:tc>
        <w:tc>
          <w:tcPr>
            <w:tcW w:w="4917" w:type="dxa"/>
            <w:gridSpan w:val="14"/>
            <w:tcBorders>
              <w:top w:val="single" w:sz="4" w:space="0" w:color="auto"/>
              <w:left w:val="single" w:sz="4" w:space="0" w:color="auto"/>
              <w:bottom w:val="single" w:sz="4" w:space="0" w:color="auto"/>
              <w:right w:val="single" w:sz="4" w:space="0" w:color="auto"/>
            </w:tcBorders>
            <w:vAlign w:val="center"/>
          </w:tcPr>
          <w:p w14:paraId="5667FFEB" w14:textId="7B8EDD12" w:rsidR="004F14BD" w:rsidRDefault="00657A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无</w:t>
            </w:r>
          </w:p>
        </w:tc>
      </w:tr>
      <w:tr w:rsidR="004F14BD" w14:paraId="79419FFA" w14:textId="77777777" w:rsidTr="004D22F4">
        <w:trPr>
          <w:trHeight w:val="340"/>
          <w:jc w:val="center"/>
        </w:trPr>
        <w:tc>
          <w:tcPr>
            <w:tcW w:w="2830" w:type="dxa"/>
            <w:vMerge/>
            <w:tcBorders>
              <w:top w:val="single" w:sz="4" w:space="0" w:color="auto"/>
              <w:left w:val="single" w:sz="4" w:space="0" w:color="auto"/>
              <w:bottom w:val="single" w:sz="4" w:space="0" w:color="auto"/>
              <w:right w:val="single" w:sz="4" w:space="0" w:color="auto"/>
            </w:tcBorders>
            <w:vAlign w:val="center"/>
          </w:tcPr>
          <w:p w14:paraId="7FE1176E" w14:textId="77777777" w:rsidR="004F14BD" w:rsidRDefault="004F14BD">
            <w:pPr>
              <w:widowControl/>
              <w:spacing w:line="300" w:lineRule="exact"/>
              <w:jc w:val="left"/>
              <w:rPr>
                <w:rFonts w:ascii="黑体" w:eastAsia="黑体" w:hAnsi="黑体" w:cs="黑体"/>
                <w:sz w:val="24"/>
              </w:rPr>
            </w:pPr>
          </w:p>
        </w:tc>
        <w:tc>
          <w:tcPr>
            <w:tcW w:w="5321" w:type="dxa"/>
            <w:gridSpan w:val="12"/>
            <w:tcBorders>
              <w:top w:val="single" w:sz="4" w:space="0" w:color="auto"/>
              <w:left w:val="single" w:sz="4" w:space="0" w:color="auto"/>
              <w:bottom w:val="single" w:sz="4" w:space="0" w:color="auto"/>
              <w:right w:val="single" w:sz="4" w:space="0" w:color="auto"/>
            </w:tcBorders>
            <w:vAlign w:val="center"/>
          </w:tcPr>
          <w:p w14:paraId="794CD0DE"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无障碍浏览</w:t>
            </w:r>
          </w:p>
        </w:tc>
        <w:tc>
          <w:tcPr>
            <w:tcW w:w="4917" w:type="dxa"/>
            <w:gridSpan w:val="14"/>
            <w:tcBorders>
              <w:top w:val="single" w:sz="4" w:space="0" w:color="auto"/>
              <w:left w:val="single" w:sz="4" w:space="0" w:color="auto"/>
              <w:bottom w:val="single" w:sz="4" w:space="0" w:color="auto"/>
              <w:right w:val="single" w:sz="4" w:space="0" w:color="auto"/>
            </w:tcBorders>
            <w:vAlign w:val="center"/>
          </w:tcPr>
          <w:p w14:paraId="12F5C2DF" w14:textId="789A9D60" w:rsidR="004F14BD" w:rsidRDefault="00657A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无</w:t>
            </w:r>
          </w:p>
        </w:tc>
      </w:tr>
      <w:tr w:rsidR="004F14BD" w14:paraId="7CBD0C6D" w14:textId="77777777" w:rsidTr="004D22F4">
        <w:trPr>
          <w:trHeight w:val="340"/>
          <w:jc w:val="center"/>
        </w:trPr>
        <w:tc>
          <w:tcPr>
            <w:tcW w:w="2830" w:type="dxa"/>
            <w:vMerge/>
            <w:tcBorders>
              <w:top w:val="single" w:sz="4" w:space="0" w:color="auto"/>
              <w:left w:val="single" w:sz="4" w:space="0" w:color="auto"/>
              <w:bottom w:val="single" w:sz="4" w:space="0" w:color="auto"/>
              <w:right w:val="single" w:sz="4" w:space="0" w:color="auto"/>
            </w:tcBorders>
            <w:vAlign w:val="center"/>
          </w:tcPr>
          <w:p w14:paraId="65A33826" w14:textId="77777777" w:rsidR="004F14BD" w:rsidRDefault="004F14BD">
            <w:pPr>
              <w:widowControl/>
              <w:spacing w:line="300" w:lineRule="exact"/>
              <w:jc w:val="left"/>
              <w:rPr>
                <w:rFonts w:ascii="黑体" w:eastAsia="黑体" w:hAnsi="黑体" w:cs="黑体"/>
                <w:sz w:val="24"/>
              </w:rPr>
            </w:pPr>
          </w:p>
        </w:tc>
        <w:tc>
          <w:tcPr>
            <w:tcW w:w="5321" w:type="dxa"/>
            <w:gridSpan w:val="12"/>
            <w:tcBorders>
              <w:top w:val="single" w:sz="4" w:space="0" w:color="auto"/>
              <w:left w:val="single" w:sz="4" w:space="0" w:color="auto"/>
              <w:bottom w:val="single" w:sz="4" w:space="0" w:color="auto"/>
              <w:right w:val="single" w:sz="4" w:space="0" w:color="auto"/>
            </w:tcBorders>
            <w:vAlign w:val="center"/>
          </w:tcPr>
          <w:p w14:paraId="41ADED3C"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千</w:t>
            </w:r>
            <w:proofErr w:type="gramStart"/>
            <w:r>
              <w:rPr>
                <w:rFonts w:ascii="黑体" w:eastAsia="黑体" w:hAnsi="黑体" w:cs="黑体" w:hint="eastAsia"/>
                <w:sz w:val="24"/>
              </w:rPr>
              <w:t>人千网</w:t>
            </w:r>
            <w:proofErr w:type="gramEnd"/>
          </w:p>
        </w:tc>
        <w:tc>
          <w:tcPr>
            <w:tcW w:w="4917" w:type="dxa"/>
            <w:gridSpan w:val="14"/>
            <w:tcBorders>
              <w:top w:val="single" w:sz="4" w:space="0" w:color="auto"/>
              <w:left w:val="single" w:sz="4" w:space="0" w:color="auto"/>
              <w:bottom w:val="single" w:sz="4" w:space="0" w:color="auto"/>
              <w:right w:val="single" w:sz="4" w:space="0" w:color="auto"/>
            </w:tcBorders>
            <w:vAlign w:val="center"/>
          </w:tcPr>
          <w:p w14:paraId="4872F20F" w14:textId="5C72DC91" w:rsidR="004F14BD" w:rsidRDefault="00657A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无</w:t>
            </w:r>
          </w:p>
        </w:tc>
      </w:tr>
      <w:tr w:rsidR="004F14BD" w14:paraId="29E04700" w14:textId="77777777" w:rsidTr="004D22F4">
        <w:trPr>
          <w:trHeight w:val="340"/>
          <w:jc w:val="center"/>
        </w:trPr>
        <w:tc>
          <w:tcPr>
            <w:tcW w:w="2830" w:type="dxa"/>
            <w:vMerge/>
            <w:tcBorders>
              <w:top w:val="single" w:sz="4" w:space="0" w:color="auto"/>
              <w:left w:val="single" w:sz="4" w:space="0" w:color="auto"/>
              <w:bottom w:val="single" w:sz="4" w:space="0" w:color="auto"/>
              <w:right w:val="single" w:sz="4" w:space="0" w:color="auto"/>
            </w:tcBorders>
            <w:vAlign w:val="center"/>
          </w:tcPr>
          <w:p w14:paraId="7B92AFC6" w14:textId="77777777" w:rsidR="004F14BD" w:rsidRDefault="004F14BD">
            <w:pPr>
              <w:widowControl/>
              <w:spacing w:line="300" w:lineRule="exact"/>
              <w:jc w:val="left"/>
              <w:rPr>
                <w:rFonts w:ascii="黑体" w:eastAsia="黑体" w:hAnsi="黑体" w:cs="黑体"/>
                <w:sz w:val="24"/>
              </w:rPr>
            </w:pPr>
          </w:p>
        </w:tc>
        <w:tc>
          <w:tcPr>
            <w:tcW w:w="5321" w:type="dxa"/>
            <w:gridSpan w:val="12"/>
            <w:tcBorders>
              <w:top w:val="single" w:sz="4" w:space="0" w:color="auto"/>
              <w:left w:val="single" w:sz="4" w:space="0" w:color="auto"/>
              <w:bottom w:val="single" w:sz="4" w:space="0" w:color="auto"/>
              <w:right w:val="single" w:sz="4" w:space="0" w:color="auto"/>
            </w:tcBorders>
            <w:vAlign w:val="center"/>
          </w:tcPr>
          <w:p w14:paraId="456E3AA3" w14:textId="77777777" w:rsidR="004F14BD" w:rsidRDefault="00870A2F">
            <w:pPr>
              <w:spacing w:line="300" w:lineRule="exact"/>
              <w:jc w:val="center"/>
              <w:rPr>
                <w:rFonts w:ascii="黑体" w:eastAsia="黑体" w:hAnsi="黑体" w:cs="黑体"/>
                <w:sz w:val="24"/>
              </w:rPr>
            </w:pPr>
            <w:r>
              <w:rPr>
                <w:rFonts w:ascii="黑体" w:eastAsia="黑体" w:hAnsi="黑体" w:cs="黑体" w:hint="eastAsia"/>
                <w:sz w:val="24"/>
              </w:rPr>
              <w:t>其他</w:t>
            </w:r>
          </w:p>
        </w:tc>
        <w:tc>
          <w:tcPr>
            <w:tcW w:w="4917" w:type="dxa"/>
            <w:gridSpan w:val="14"/>
            <w:tcBorders>
              <w:top w:val="single" w:sz="4" w:space="0" w:color="auto"/>
              <w:left w:val="single" w:sz="4" w:space="0" w:color="auto"/>
              <w:bottom w:val="single" w:sz="4" w:space="0" w:color="auto"/>
              <w:right w:val="single" w:sz="4" w:space="0" w:color="auto"/>
            </w:tcBorders>
            <w:vAlign w:val="center"/>
          </w:tcPr>
          <w:p w14:paraId="30CC54DC" w14:textId="345DCFC2" w:rsidR="004F14BD" w:rsidRDefault="00657A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无</w:t>
            </w:r>
          </w:p>
        </w:tc>
      </w:tr>
    </w:tbl>
    <w:p w14:paraId="1C10A4FE" w14:textId="1B0E713F" w:rsidR="004F14BD" w:rsidRDefault="00870A2F">
      <w:pPr>
        <w:pStyle w:val="a6"/>
        <w:widowControl w:val="0"/>
        <w:adjustRightInd w:val="0"/>
        <w:snapToGrid w:val="0"/>
        <w:spacing w:before="0" w:beforeAutospacing="0" w:after="0" w:afterAutospacing="0" w:line="320" w:lineRule="exact"/>
        <w:jc w:val="both"/>
        <w:rPr>
          <w:rFonts w:ascii="黑体" w:eastAsia="黑体" w:hAnsi="黑体" w:cs="黑体"/>
        </w:rPr>
      </w:pPr>
      <w:r>
        <w:rPr>
          <w:rFonts w:ascii="黑体" w:eastAsia="黑体" w:hAnsi="黑体" w:cs="黑体" w:hint="eastAsia"/>
        </w:rPr>
        <w:t>单位负责人：</w:t>
      </w:r>
      <w:r w:rsidR="00657AD6">
        <w:rPr>
          <w:rFonts w:ascii="黑体" w:eastAsia="黑体" w:hAnsi="黑体" w:cs="黑体" w:hint="eastAsia"/>
        </w:rPr>
        <w:t>向东成</w:t>
      </w:r>
      <w:r>
        <w:rPr>
          <w:rFonts w:ascii="黑体" w:eastAsia="黑体" w:hAnsi="黑体" w:cs="黑体" w:hint="eastAsia"/>
        </w:rPr>
        <w:t xml:space="preserve">     审核人：</w:t>
      </w:r>
      <w:r w:rsidR="00657AD6">
        <w:rPr>
          <w:rFonts w:ascii="黑体" w:eastAsia="黑体" w:hAnsi="黑体" w:cs="黑体" w:hint="eastAsia"/>
        </w:rPr>
        <w:t>王鹏</w:t>
      </w:r>
      <w:r>
        <w:rPr>
          <w:rFonts w:ascii="黑体" w:eastAsia="黑体" w:hAnsi="黑体" w:cs="黑体" w:hint="eastAsia"/>
        </w:rPr>
        <w:t xml:space="preserve">   填报人：</w:t>
      </w:r>
      <w:r w:rsidR="00657AD6">
        <w:rPr>
          <w:rFonts w:ascii="黑体" w:eastAsia="黑体" w:hAnsi="黑体" w:cs="黑体" w:hint="eastAsia"/>
        </w:rPr>
        <w:t>陈勇</w:t>
      </w:r>
      <w:r>
        <w:rPr>
          <w:rFonts w:ascii="黑体" w:eastAsia="黑体" w:hAnsi="黑体" w:cs="黑体" w:hint="eastAsia"/>
        </w:rPr>
        <w:t xml:space="preserve">     联系电话：</w:t>
      </w:r>
      <w:r w:rsidR="00012055">
        <w:rPr>
          <w:rFonts w:ascii="黑体" w:eastAsia="黑体" w:hAnsi="黑体" w:cs="黑体"/>
        </w:rPr>
        <w:t>19907737823</w:t>
      </w:r>
      <w:r>
        <w:rPr>
          <w:rFonts w:ascii="黑体" w:eastAsia="黑体" w:hAnsi="黑体" w:cs="黑体" w:hint="eastAsia"/>
        </w:rPr>
        <w:t xml:space="preserve">     填报时间：</w:t>
      </w:r>
      <w:r w:rsidR="00657AD6">
        <w:rPr>
          <w:rFonts w:ascii="黑体" w:eastAsia="黑体" w:hAnsi="黑体" w:cs="黑体" w:hint="eastAsia"/>
        </w:rPr>
        <w:t>202</w:t>
      </w:r>
      <w:r w:rsidR="006612F3">
        <w:rPr>
          <w:rFonts w:ascii="黑体" w:eastAsia="黑体" w:hAnsi="黑体" w:cs="黑体"/>
        </w:rPr>
        <w:t>2</w:t>
      </w:r>
      <w:r w:rsidR="00657AD6">
        <w:rPr>
          <w:rFonts w:ascii="黑体" w:eastAsia="黑体" w:hAnsi="黑体" w:cs="黑体" w:hint="eastAsia"/>
        </w:rPr>
        <w:t>年1月</w:t>
      </w:r>
      <w:r w:rsidR="006612F3">
        <w:rPr>
          <w:rFonts w:ascii="黑体" w:eastAsia="黑体" w:hAnsi="黑体" w:cs="黑体"/>
        </w:rPr>
        <w:t>1</w:t>
      </w:r>
      <w:r w:rsidR="004D22F4">
        <w:rPr>
          <w:rFonts w:ascii="黑体" w:eastAsia="黑体" w:hAnsi="黑体" w:cs="黑体"/>
        </w:rPr>
        <w:t>0</w:t>
      </w:r>
      <w:r w:rsidR="00657AD6">
        <w:rPr>
          <w:rFonts w:ascii="黑体" w:eastAsia="黑体" w:hAnsi="黑体" w:cs="黑体" w:hint="eastAsia"/>
        </w:rPr>
        <w:t>日</w:t>
      </w:r>
    </w:p>
    <w:p w14:paraId="45965D85" w14:textId="77777777" w:rsidR="004F14BD" w:rsidRDefault="004F14BD">
      <w:pPr>
        <w:spacing w:line="320" w:lineRule="exact"/>
        <w:ind w:firstLineChars="200" w:firstLine="480"/>
        <w:rPr>
          <w:rFonts w:ascii="仿宋_GB2312" w:eastAsia="仿宋_GB2312" w:hAnsi="仿宋_GB2312" w:cs="仿宋_GB2312"/>
          <w:sz w:val="24"/>
        </w:rPr>
      </w:pPr>
    </w:p>
    <w:p w14:paraId="348E8877" w14:textId="7C49D01B" w:rsidR="004F14BD" w:rsidRDefault="00870A2F">
      <w:pPr>
        <w:spacing w:line="320" w:lineRule="exact"/>
        <w:ind w:firstLineChars="200" w:firstLine="480"/>
        <w:rPr>
          <w:rFonts w:ascii="仿宋_GB2312" w:eastAsia="仿宋_GB2312" w:hAnsi="仿宋_GB2312" w:cs="仿宋_GB2312"/>
          <w:sz w:val="24"/>
        </w:rPr>
        <w:sectPr w:rsidR="004F14BD">
          <w:headerReference w:type="default" r:id="rId7"/>
          <w:footerReference w:type="default" r:id="rId8"/>
          <w:pgSz w:w="16838" w:h="11906" w:orient="landscape"/>
          <w:pgMar w:top="1418" w:right="1928" w:bottom="1418" w:left="1814" w:header="851" w:footer="1474" w:gutter="0"/>
          <w:pgNumType w:fmt="numberInDash"/>
          <w:cols w:space="720"/>
          <w:docGrid w:type="lines" w:linePitch="408"/>
        </w:sectPr>
      </w:pPr>
      <w:r>
        <w:rPr>
          <w:rFonts w:ascii="仿宋_GB2312" w:eastAsia="仿宋_GB2312" w:hAnsi="仿宋_GB2312" w:cs="仿宋_GB2312" w:hint="eastAsia"/>
          <w:sz w:val="24"/>
        </w:rPr>
        <w:t>注：1．各级各类政府网站根据工作开展实际填写。开展相应工作或有相关数据即填写，未填写视为未开展相应工作或无相关数据。2．填写数据时应一并填写单位。3．指标未产生数据或内容一律写“无”。</w:t>
      </w:r>
    </w:p>
    <w:p w14:paraId="5B160C34" w14:textId="77777777" w:rsidR="004F14BD" w:rsidRDefault="00870A2F">
      <w:pPr>
        <w:spacing w:line="579" w:lineRule="exact"/>
        <w:jc w:val="center"/>
        <w:rPr>
          <w:rFonts w:ascii="方正仿宋_GBK" w:eastAsia="方正仿宋_GBK" w:hAnsi="方正仿宋_GBK" w:cs="方正仿宋_GBK"/>
          <w:sz w:val="28"/>
          <w:szCs w:val="28"/>
        </w:rPr>
      </w:pPr>
      <w:r>
        <w:rPr>
          <w:rFonts w:ascii="方正小标宋_GBK" w:eastAsia="方正小标宋_GBK" w:hAnsi="方正小标宋_GBK" w:cs="方正小标宋_GBK" w:hint="eastAsia"/>
          <w:sz w:val="44"/>
          <w:szCs w:val="44"/>
        </w:rPr>
        <w:lastRenderedPageBreak/>
        <w:t>填写说明</w:t>
      </w:r>
    </w:p>
    <w:p w14:paraId="77DF11F6" w14:textId="77777777" w:rsidR="004F14BD" w:rsidRDefault="004F14BD">
      <w:pPr>
        <w:spacing w:line="579" w:lineRule="exact"/>
        <w:jc w:val="center"/>
        <w:rPr>
          <w:rFonts w:ascii="方正仿宋_GBK" w:eastAsia="方正仿宋_GBK" w:hAnsi="方正仿宋_GBK" w:cs="方正仿宋_GBK"/>
          <w:sz w:val="28"/>
          <w:szCs w:val="28"/>
        </w:rPr>
      </w:pPr>
    </w:p>
    <w:p w14:paraId="43C0F9DC" w14:textId="77777777" w:rsidR="004F14BD" w:rsidRDefault="00870A2F">
      <w:pPr>
        <w:spacing w:line="579" w:lineRule="exact"/>
        <w:ind w:firstLineChars="200" w:firstLine="560"/>
        <w:rPr>
          <w:rFonts w:ascii="黑体" w:eastAsia="黑体" w:hAnsi="黑体" w:cs="黑体"/>
          <w:sz w:val="28"/>
          <w:szCs w:val="28"/>
        </w:rPr>
      </w:pPr>
      <w:r>
        <w:rPr>
          <w:rFonts w:ascii="黑体" w:eastAsia="黑体" w:hAnsi="黑体" w:cs="黑体" w:hint="eastAsia"/>
          <w:sz w:val="28"/>
          <w:szCs w:val="28"/>
        </w:rPr>
        <w:t>一、基本信息</w:t>
      </w:r>
    </w:p>
    <w:p w14:paraId="5D3E518D"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1.网站名称：请填写网站的中文名称。</w:t>
      </w:r>
    </w:p>
    <w:p w14:paraId="3ACB65E4" w14:textId="77777777" w:rsidR="004F14BD" w:rsidRDefault="00870A2F">
      <w:pPr>
        <w:adjustRightInd w:val="0"/>
        <w:snapToGrid w:val="0"/>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2.公开时间：</w:t>
      </w:r>
      <w:r>
        <w:rPr>
          <w:rFonts w:ascii="方正仿宋_GBK" w:eastAsia="方正仿宋_GBK" w:hAnsi="方正仿宋_GBK" w:cs="方正仿宋_GBK" w:hint="eastAsia"/>
          <w:snapToGrid w:val="0"/>
          <w:sz w:val="28"/>
          <w:szCs w:val="28"/>
        </w:rPr>
        <w:t>本年度政府网站工作情况在本网站公开发布当天的日期，标明年月日。</w:t>
      </w:r>
    </w:p>
    <w:p w14:paraId="2810A33D"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3.首页网址：请填写网站首页页面地址。例如，广西壮族自治区人民政府门户网站填写“http://www.gxzf.gov.cn/”。</w:t>
      </w:r>
    </w:p>
    <w:p w14:paraId="2153129C"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4.政府网站标识码：请填写在“全国政府网站信息报送系统”中获取的政府网站标识码。例如，广西壮族自治区人民政府门户网站填写“4500000123”。</w:t>
      </w:r>
    </w:p>
    <w:p w14:paraId="0AFDAE09"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5.主办单位：请填写网站的主办单位全称。例如，广西壮族自治区人民政府门户网站填写“广西壮族自治区人民政府办公厅”。</w:t>
      </w:r>
    </w:p>
    <w:p w14:paraId="410A4E0F"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6.网站中文域名：请填写与机构编制部门批准的单位名称一致的中文域名。例如，广西壮族自治区人民政府门户网站填写“广西壮族自治区人民政府.政务”。</w:t>
      </w:r>
    </w:p>
    <w:p w14:paraId="43617788"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7.承办单位：请填写政府网站的承办单位全称。</w:t>
      </w:r>
    </w:p>
    <w:p w14:paraId="0D336D55"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8.网站类型：请按照网站</w:t>
      </w:r>
      <w:proofErr w:type="gramStart"/>
      <w:r>
        <w:rPr>
          <w:rFonts w:ascii="方正仿宋_GBK" w:eastAsia="方正仿宋_GBK" w:hAnsi="方正仿宋_GBK" w:cs="方正仿宋_GBK" w:hint="eastAsia"/>
          <w:sz w:val="28"/>
          <w:szCs w:val="28"/>
        </w:rPr>
        <w:t>类型勾选“政府门户网站”</w:t>
      </w:r>
      <w:proofErr w:type="gramEnd"/>
      <w:r>
        <w:rPr>
          <w:rFonts w:ascii="方正仿宋_GBK" w:eastAsia="方正仿宋_GBK" w:hAnsi="方正仿宋_GBK" w:cs="方正仿宋_GBK" w:hint="eastAsia"/>
          <w:sz w:val="28"/>
          <w:szCs w:val="28"/>
        </w:rPr>
        <w:t>、“部门网站”或“专项网站”。</w:t>
      </w:r>
    </w:p>
    <w:p w14:paraId="08F60FF4"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9.ICP备案号：请填写网站对应的ICP备案编号。例如，广西壮族自治区人民政府门户网站填写“桂ICP备06001517”。</w:t>
      </w:r>
    </w:p>
    <w:p w14:paraId="62CEAE59"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10.公安机关备案号：请填写网站在公安机关的备案号。例如，广西壮族自治区人民政府门户网站填写“桂公网安备45010302000173”。</w:t>
      </w:r>
    </w:p>
    <w:p w14:paraId="2E037AB4"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11.电子标识码：请填写在机构编制部门注册登记获取的党政机关/事业单位网站电子标识编号。例如，广西壮族自治区人民政府门户网站填写“CA210000000604244760002”。</w:t>
      </w:r>
    </w:p>
    <w:p w14:paraId="56871438" w14:textId="77777777" w:rsidR="004F14BD" w:rsidRDefault="00870A2F">
      <w:pPr>
        <w:adjustRightInd w:val="0"/>
        <w:snapToGrid w:val="0"/>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12.公开网址：</w:t>
      </w:r>
      <w:r>
        <w:rPr>
          <w:rFonts w:ascii="方正仿宋_GBK" w:eastAsia="方正仿宋_GBK" w:hAnsi="方正仿宋_GBK" w:cs="方正仿宋_GBK" w:hint="eastAsia"/>
          <w:snapToGrid w:val="0"/>
          <w:sz w:val="28"/>
          <w:szCs w:val="28"/>
        </w:rPr>
        <w:t>本年度政府网站工作情况在本网站公开发布网址。</w:t>
      </w:r>
    </w:p>
    <w:p w14:paraId="171F9777"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13.独立用户访问总量：请填写本年度访问网站的用户总数（UV），同一用户每日多次访问不重复计算，只计一次。</w:t>
      </w:r>
    </w:p>
    <w:p w14:paraId="32027205"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14.网站总访问量：请填写本年度网站的总点击次数（PV），同一用户对同一页面多次访问重复计算。</w:t>
      </w:r>
    </w:p>
    <w:p w14:paraId="22DCEFBA" w14:textId="77777777" w:rsidR="004F14BD" w:rsidRDefault="00870A2F">
      <w:pPr>
        <w:spacing w:line="579" w:lineRule="exact"/>
        <w:ind w:firstLineChars="200" w:firstLine="560"/>
        <w:rPr>
          <w:rFonts w:ascii="黑体" w:eastAsia="黑体" w:hAnsi="黑体" w:cs="黑体"/>
          <w:sz w:val="28"/>
          <w:szCs w:val="28"/>
        </w:rPr>
      </w:pPr>
      <w:r>
        <w:rPr>
          <w:rFonts w:ascii="黑体" w:eastAsia="黑体" w:hAnsi="黑体" w:cs="黑体" w:hint="eastAsia"/>
          <w:sz w:val="28"/>
          <w:szCs w:val="28"/>
        </w:rPr>
        <w:t>二、信息发布</w:t>
      </w:r>
    </w:p>
    <w:p w14:paraId="10E5781B"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1.总数：请填写本年度网站发布信息的总条数，不</w:t>
      </w:r>
      <w:proofErr w:type="gramStart"/>
      <w:r>
        <w:rPr>
          <w:rFonts w:ascii="方正仿宋_GBK" w:eastAsia="方正仿宋_GBK" w:hAnsi="方正仿宋_GBK" w:cs="方正仿宋_GBK" w:hint="eastAsia"/>
          <w:sz w:val="28"/>
          <w:szCs w:val="28"/>
        </w:rPr>
        <w:t>包括外链信息</w:t>
      </w:r>
      <w:proofErr w:type="gramEnd"/>
      <w:r>
        <w:rPr>
          <w:rFonts w:ascii="方正仿宋_GBK" w:eastAsia="方正仿宋_GBK" w:hAnsi="方正仿宋_GBK" w:cs="方正仿宋_GBK" w:hint="eastAsia"/>
          <w:sz w:val="28"/>
          <w:szCs w:val="28"/>
        </w:rPr>
        <w:t>。</w:t>
      </w:r>
    </w:p>
    <w:p w14:paraId="4E3D6CDD"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2.概况类信息更新量：请填写本年度网站发布经济、社会、历史、地理、人文、行政区划等介绍性信息，机构设置、主要职责和联系方式等机构职能信息，本地区、本部门、本机构负责人信息的总条数。</w:t>
      </w:r>
    </w:p>
    <w:p w14:paraId="258637F3"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3.政务动态信息更新量：请填写本年度网站发布本地区、本部门政务要闻、通知公告、工作动态等需要社会公众广泛知晓的政务动态信息的总条数。</w:t>
      </w:r>
    </w:p>
    <w:p w14:paraId="291D1AB4"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4.信息公开目录信息更新量：请填写本年度网站政府信息公开目录中发布信息的总条数。</w:t>
      </w:r>
    </w:p>
    <w:p w14:paraId="5C96326C" w14:textId="77777777" w:rsidR="004F14BD" w:rsidRDefault="00870A2F">
      <w:pPr>
        <w:spacing w:line="579" w:lineRule="exact"/>
        <w:ind w:firstLineChars="200" w:firstLine="560"/>
        <w:rPr>
          <w:rFonts w:ascii="黑体" w:eastAsia="黑体" w:hAnsi="黑体" w:cs="黑体"/>
          <w:sz w:val="28"/>
          <w:szCs w:val="28"/>
        </w:rPr>
      </w:pPr>
      <w:r>
        <w:rPr>
          <w:rFonts w:ascii="黑体" w:eastAsia="黑体" w:hAnsi="黑体" w:cs="黑体" w:hint="eastAsia"/>
          <w:sz w:val="28"/>
          <w:szCs w:val="28"/>
        </w:rPr>
        <w:t>三、专栏专题</w:t>
      </w:r>
    </w:p>
    <w:p w14:paraId="09193A92"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1.维护数量：请填写网站维护的本年度有信息更新的专栏专题总个数。</w:t>
      </w:r>
    </w:p>
    <w:p w14:paraId="27E8A4A5"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2.新开设数量：请填写本年度网站新开设的专栏专题个数。</w:t>
      </w:r>
    </w:p>
    <w:p w14:paraId="23010ADC" w14:textId="77777777" w:rsidR="004F14BD" w:rsidRDefault="00870A2F">
      <w:pPr>
        <w:spacing w:line="579" w:lineRule="exact"/>
        <w:ind w:firstLineChars="200" w:firstLine="560"/>
        <w:rPr>
          <w:rFonts w:ascii="黑体" w:eastAsia="黑体" w:hAnsi="黑体" w:cs="黑体"/>
          <w:sz w:val="28"/>
          <w:szCs w:val="28"/>
        </w:rPr>
      </w:pPr>
      <w:r>
        <w:rPr>
          <w:rFonts w:ascii="黑体" w:eastAsia="黑体" w:hAnsi="黑体" w:cs="黑体" w:hint="eastAsia"/>
          <w:sz w:val="28"/>
          <w:szCs w:val="28"/>
        </w:rPr>
        <w:t>四、解读回应</w:t>
      </w:r>
    </w:p>
    <w:p w14:paraId="7A0A673F"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1.解读信息发布</w:t>
      </w:r>
    </w:p>
    <w:p w14:paraId="7C27C71B"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（1）总数：请填写本年度网站发布或转载的对政策文件的解读材料、解读产品、媒体评论文章的总数，不</w:t>
      </w:r>
      <w:proofErr w:type="gramStart"/>
      <w:r>
        <w:rPr>
          <w:rFonts w:ascii="方正仿宋_GBK" w:eastAsia="方正仿宋_GBK" w:hAnsi="方正仿宋_GBK" w:cs="方正仿宋_GBK" w:hint="eastAsia"/>
          <w:sz w:val="28"/>
          <w:szCs w:val="28"/>
        </w:rPr>
        <w:t>包括外链信息</w:t>
      </w:r>
      <w:proofErr w:type="gramEnd"/>
      <w:r>
        <w:rPr>
          <w:rFonts w:ascii="方正仿宋_GBK" w:eastAsia="方正仿宋_GBK" w:hAnsi="方正仿宋_GBK" w:cs="方正仿宋_GBK" w:hint="eastAsia"/>
          <w:sz w:val="28"/>
          <w:szCs w:val="28"/>
        </w:rPr>
        <w:t>。</w:t>
      </w:r>
    </w:p>
    <w:p w14:paraId="1D0E5451"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（2）解读材料数量：请填写本年度网站发布或转载的对政策文件的解读材料（以文字解读为主）的总条数，不</w:t>
      </w:r>
      <w:proofErr w:type="gramStart"/>
      <w:r>
        <w:rPr>
          <w:rFonts w:ascii="方正仿宋_GBK" w:eastAsia="方正仿宋_GBK" w:hAnsi="方正仿宋_GBK" w:cs="方正仿宋_GBK" w:hint="eastAsia"/>
          <w:sz w:val="28"/>
          <w:szCs w:val="28"/>
        </w:rPr>
        <w:t>包括外链信息</w:t>
      </w:r>
      <w:proofErr w:type="gramEnd"/>
      <w:r>
        <w:rPr>
          <w:rFonts w:ascii="方正仿宋_GBK" w:eastAsia="方正仿宋_GBK" w:hAnsi="方正仿宋_GBK" w:cs="方正仿宋_GBK" w:hint="eastAsia"/>
          <w:sz w:val="28"/>
          <w:szCs w:val="28"/>
        </w:rPr>
        <w:t>。</w:t>
      </w:r>
    </w:p>
    <w:p w14:paraId="49C5647E"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（3）解读产品数量：请填写本年度网站发布或转载的对政策文件的解读产品的总个数，不</w:t>
      </w:r>
      <w:proofErr w:type="gramStart"/>
      <w:r>
        <w:rPr>
          <w:rFonts w:ascii="方正仿宋_GBK" w:eastAsia="方正仿宋_GBK" w:hAnsi="方正仿宋_GBK" w:cs="方正仿宋_GBK" w:hint="eastAsia"/>
          <w:sz w:val="28"/>
          <w:szCs w:val="28"/>
        </w:rPr>
        <w:t>包括外链信息</w:t>
      </w:r>
      <w:proofErr w:type="gramEnd"/>
      <w:r>
        <w:rPr>
          <w:rFonts w:ascii="方正仿宋_GBK" w:eastAsia="方正仿宋_GBK" w:hAnsi="方正仿宋_GBK" w:cs="方正仿宋_GBK" w:hint="eastAsia"/>
          <w:sz w:val="28"/>
          <w:szCs w:val="28"/>
        </w:rPr>
        <w:t>。解读产品指运用数字化、图表图解、音频、视频、</w:t>
      </w:r>
      <w:proofErr w:type="gramStart"/>
      <w:r>
        <w:rPr>
          <w:rFonts w:ascii="方正仿宋_GBK" w:eastAsia="方正仿宋_GBK" w:hAnsi="方正仿宋_GBK" w:cs="方正仿宋_GBK" w:hint="eastAsia"/>
          <w:sz w:val="28"/>
          <w:szCs w:val="28"/>
        </w:rPr>
        <w:t>动漫等</w:t>
      </w:r>
      <w:proofErr w:type="gramEnd"/>
      <w:r>
        <w:rPr>
          <w:rFonts w:ascii="方正仿宋_GBK" w:eastAsia="方正仿宋_GBK" w:hAnsi="方正仿宋_GBK" w:cs="方正仿宋_GBK" w:hint="eastAsia"/>
          <w:sz w:val="28"/>
          <w:szCs w:val="28"/>
        </w:rPr>
        <w:t>方式制作的解读材料。</w:t>
      </w:r>
    </w:p>
    <w:p w14:paraId="34AD110A"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（4）媒体评论文章数量：请填写本年度网站发布或转载的关于政策文件的媒体评论文章的总篇数，不</w:t>
      </w:r>
      <w:proofErr w:type="gramStart"/>
      <w:r>
        <w:rPr>
          <w:rFonts w:ascii="方正仿宋_GBK" w:eastAsia="方正仿宋_GBK" w:hAnsi="方正仿宋_GBK" w:cs="方正仿宋_GBK" w:hint="eastAsia"/>
          <w:sz w:val="28"/>
          <w:szCs w:val="28"/>
        </w:rPr>
        <w:t>包括外链信息</w:t>
      </w:r>
      <w:proofErr w:type="gramEnd"/>
      <w:r>
        <w:rPr>
          <w:rFonts w:ascii="方正仿宋_GBK" w:eastAsia="方正仿宋_GBK" w:hAnsi="方正仿宋_GBK" w:cs="方正仿宋_GBK" w:hint="eastAsia"/>
          <w:sz w:val="28"/>
          <w:szCs w:val="28"/>
        </w:rPr>
        <w:t>。</w:t>
      </w:r>
    </w:p>
    <w:p w14:paraId="6E73693F"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2.回应公众关注热点或重大舆情数量：请填写本年度网站发布的回应公众关注热点或重大舆情的次数。以多种形式回应同一热点或舆情的不重复计算，只计一次。</w:t>
      </w:r>
    </w:p>
    <w:p w14:paraId="5C999411" w14:textId="77777777" w:rsidR="004F14BD" w:rsidRDefault="00870A2F">
      <w:pPr>
        <w:spacing w:line="579" w:lineRule="exact"/>
        <w:ind w:firstLineChars="200" w:firstLine="560"/>
        <w:rPr>
          <w:rFonts w:ascii="黑体" w:eastAsia="黑体" w:hAnsi="黑体" w:cs="黑体"/>
          <w:sz w:val="28"/>
          <w:szCs w:val="28"/>
        </w:rPr>
      </w:pPr>
      <w:r>
        <w:rPr>
          <w:rFonts w:ascii="黑体" w:eastAsia="黑体" w:hAnsi="黑体" w:cs="黑体" w:hint="eastAsia"/>
          <w:sz w:val="28"/>
          <w:szCs w:val="28"/>
        </w:rPr>
        <w:t>五、办事服务</w:t>
      </w:r>
    </w:p>
    <w:p w14:paraId="0AD22586"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1.是否发布服务事项目录：是否在网站发布本单位政务服务事项目录，</w:t>
      </w:r>
      <w:proofErr w:type="gramStart"/>
      <w:r>
        <w:rPr>
          <w:rFonts w:ascii="方正仿宋_GBK" w:eastAsia="方正仿宋_GBK" w:hAnsi="方正仿宋_GBK" w:cs="方正仿宋_GBK" w:hint="eastAsia"/>
          <w:sz w:val="28"/>
          <w:szCs w:val="28"/>
        </w:rPr>
        <w:t>请勾选“是”</w:t>
      </w:r>
      <w:proofErr w:type="gramEnd"/>
      <w:r>
        <w:rPr>
          <w:rFonts w:ascii="方正仿宋_GBK" w:eastAsia="方正仿宋_GBK" w:hAnsi="方正仿宋_GBK" w:cs="方正仿宋_GBK" w:hint="eastAsia"/>
          <w:sz w:val="28"/>
          <w:szCs w:val="28"/>
        </w:rPr>
        <w:t>或“否”。</w:t>
      </w:r>
    </w:p>
    <w:p w14:paraId="3AF634E3"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2.注册用户数：请填写截至本年度12月底网站的注册用户数。</w:t>
      </w:r>
    </w:p>
    <w:p w14:paraId="1257AC94"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3.政务服务事项数量：请填写网站提供的本单位政务服务事项总项数。</w:t>
      </w:r>
    </w:p>
    <w:p w14:paraId="48846183"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4.可全程在线办理政务服务事项数量：请填写网站提供的本单位可全程网上办理的政务服务事项总项数。</w:t>
      </w:r>
    </w:p>
    <w:p w14:paraId="199DBDD4"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5.办件量</w:t>
      </w:r>
    </w:p>
    <w:p w14:paraId="53881C52"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（1）总数：请填写本年度本单位针对可在线预约、在线申报、在线查询、在线办理的办事服务事项，已办结的用户</w:t>
      </w:r>
      <w:proofErr w:type="gramStart"/>
      <w:r>
        <w:rPr>
          <w:rFonts w:ascii="方正仿宋_GBK" w:eastAsia="方正仿宋_GBK" w:hAnsi="方正仿宋_GBK" w:cs="方正仿宋_GBK" w:hint="eastAsia"/>
          <w:sz w:val="28"/>
          <w:szCs w:val="28"/>
        </w:rPr>
        <w:t>申请总</w:t>
      </w:r>
      <w:proofErr w:type="gramEnd"/>
      <w:r>
        <w:rPr>
          <w:rFonts w:ascii="方正仿宋_GBK" w:eastAsia="方正仿宋_GBK" w:hAnsi="方正仿宋_GBK" w:cs="方正仿宋_GBK" w:hint="eastAsia"/>
          <w:sz w:val="28"/>
          <w:szCs w:val="28"/>
        </w:rPr>
        <w:t>件数。同一用户办理同一事项的不同环节不重复计算，只计一次。</w:t>
      </w:r>
    </w:p>
    <w:p w14:paraId="27B3595F"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（2）自然人办件量：请填写本年度本单位针对可在线预约、在线申报、在线查询、在线办理的办事服务事项，已办结的自然人</w:t>
      </w:r>
      <w:proofErr w:type="gramStart"/>
      <w:r>
        <w:rPr>
          <w:rFonts w:ascii="方正仿宋_GBK" w:eastAsia="方正仿宋_GBK" w:hAnsi="方正仿宋_GBK" w:cs="方正仿宋_GBK" w:hint="eastAsia"/>
          <w:sz w:val="28"/>
          <w:szCs w:val="28"/>
        </w:rPr>
        <w:t>申请总</w:t>
      </w:r>
      <w:proofErr w:type="gramEnd"/>
      <w:r>
        <w:rPr>
          <w:rFonts w:ascii="方正仿宋_GBK" w:eastAsia="方正仿宋_GBK" w:hAnsi="方正仿宋_GBK" w:cs="方正仿宋_GBK" w:hint="eastAsia"/>
          <w:sz w:val="28"/>
          <w:szCs w:val="28"/>
        </w:rPr>
        <w:t>件数。同一自然人用户办理同一事项的不同环节不重复计算，只计一次。</w:t>
      </w:r>
    </w:p>
    <w:p w14:paraId="2678545A"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（3）法人办件量：请填写本年度本单位针对可在线预约、在线申报、在线查询、在线办理的办事服务事项，已办结的法人</w:t>
      </w:r>
      <w:proofErr w:type="gramStart"/>
      <w:r>
        <w:rPr>
          <w:rFonts w:ascii="方正仿宋_GBK" w:eastAsia="方正仿宋_GBK" w:hAnsi="方正仿宋_GBK" w:cs="方正仿宋_GBK" w:hint="eastAsia"/>
          <w:sz w:val="28"/>
          <w:szCs w:val="28"/>
        </w:rPr>
        <w:t>申请总</w:t>
      </w:r>
      <w:proofErr w:type="gramEnd"/>
      <w:r>
        <w:rPr>
          <w:rFonts w:ascii="方正仿宋_GBK" w:eastAsia="方正仿宋_GBK" w:hAnsi="方正仿宋_GBK" w:cs="方正仿宋_GBK" w:hint="eastAsia"/>
          <w:sz w:val="28"/>
          <w:szCs w:val="28"/>
        </w:rPr>
        <w:t>件数。同一法人用户办理同一事项的不同环节不重复计算，只计一次。</w:t>
      </w:r>
    </w:p>
    <w:p w14:paraId="7148B511" w14:textId="77777777" w:rsidR="004F14BD" w:rsidRDefault="00870A2F">
      <w:pPr>
        <w:spacing w:line="579" w:lineRule="exact"/>
        <w:ind w:firstLineChars="200" w:firstLine="560"/>
        <w:rPr>
          <w:rFonts w:ascii="黑体" w:eastAsia="黑体" w:hAnsi="黑体" w:cs="黑体"/>
          <w:sz w:val="28"/>
          <w:szCs w:val="28"/>
        </w:rPr>
      </w:pPr>
      <w:r>
        <w:rPr>
          <w:rFonts w:ascii="黑体" w:eastAsia="黑体" w:hAnsi="黑体" w:cs="黑体" w:hint="eastAsia"/>
          <w:sz w:val="28"/>
          <w:szCs w:val="28"/>
        </w:rPr>
        <w:t>六、互动交流</w:t>
      </w:r>
    </w:p>
    <w:p w14:paraId="0D574C1C"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1.征集调查</w:t>
      </w:r>
    </w:p>
    <w:p w14:paraId="690F7642"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（1）征集调查期数：请填写本年度网站发布的面向公众或有关单位的征集调查的总期数。</w:t>
      </w:r>
    </w:p>
    <w:p w14:paraId="1138A2A3"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（2）收到意见数量：请填写本年度网站通过征集调查收到的意见总条数。</w:t>
      </w:r>
    </w:p>
    <w:p w14:paraId="44C406D4"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（3）公布调查结果期数：请填写本年度已公布结果的征集调查的总期数。</w:t>
      </w:r>
    </w:p>
    <w:p w14:paraId="2F46D506"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（4）参与人数（单位：人次）：请填写本年度征集调查栏目的总参与人数。</w:t>
      </w:r>
    </w:p>
    <w:p w14:paraId="4B671122"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2.在线访谈</w:t>
      </w:r>
    </w:p>
    <w:p w14:paraId="4C0929E8"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（1）访谈期数：请填写本年度网站单独举办或与主流媒体等其他机构合作举办，并可通过政府网站观看的在线访谈的总期数。</w:t>
      </w:r>
    </w:p>
    <w:p w14:paraId="169979FB"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（2）网民留言数量：请填写本年度通过在线访谈收到的网民留言的总条数。</w:t>
      </w:r>
    </w:p>
    <w:p w14:paraId="18E95DB7"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（3）答复网民提问数量：请填写本年度通过在线访谈答复网民提问的总条数。</w:t>
      </w:r>
    </w:p>
    <w:p w14:paraId="4BBCEC8D"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（4）关注人数：本年度在线访谈栏目的总观看和浏览人数。</w:t>
      </w:r>
    </w:p>
    <w:p w14:paraId="29CBCA78"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3.留言办理</w:t>
      </w:r>
    </w:p>
    <w:p w14:paraId="0A2330FE"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（1）收到留言数量：请填写本年度通过网站开设的咨询投诉、反映问题等互动交流栏目收集到的网民</w:t>
      </w:r>
      <w:proofErr w:type="gramStart"/>
      <w:r>
        <w:rPr>
          <w:rFonts w:ascii="方正仿宋_GBK" w:eastAsia="方正仿宋_GBK" w:hAnsi="方正仿宋_GBK" w:cs="方正仿宋_GBK" w:hint="eastAsia"/>
          <w:sz w:val="28"/>
          <w:szCs w:val="28"/>
        </w:rPr>
        <w:t>留言总</w:t>
      </w:r>
      <w:proofErr w:type="gramEnd"/>
      <w:r>
        <w:rPr>
          <w:rFonts w:ascii="方正仿宋_GBK" w:eastAsia="方正仿宋_GBK" w:hAnsi="方正仿宋_GBK" w:cs="方正仿宋_GBK" w:hint="eastAsia"/>
          <w:sz w:val="28"/>
          <w:szCs w:val="28"/>
        </w:rPr>
        <w:t>条数。</w:t>
      </w:r>
    </w:p>
    <w:p w14:paraId="031B3A1F"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（2）办结留言数量：请填写本年度网站办结的网民</w:t>
      </w:r>
      <w:proofErr w:type="gramStart"/>
      <w:r>
        <w:rPr>
          <w:rFonts w:ascii="方正仿宋_GBK" w:eastAsia="方正仿宋_GBK" w:hAnsi="方正仿宋_GBK" w:cs="方正仿宋_GBK" w:hint="eastAsia"/>
          <w:sz w:val="28"/>
          <w:szCs w:val="28"/>
        </w:rPr>
        <w:t>留言总</w:t>
      </w:r>
      <w:proofErr w:type="gramEnd"/>
      <w:r>
        <w:rPr>
          <w:rFonts w:ascii="方正仿宋_GBK" w:eastAsia="方正仿宋_GBK" w:hAnsi="方正仿宋_GBK" w:cs="方正仿宋_GBK" w:hint="eastAsia"/>
          <w:sz w:val="28"/>
          <w:szCs w:val="28"/>
        </w:rPr>
        <w:t>条数。</w:t>
      </w:r>
    </w:p>
    <w:p w14:paraId="4691736E"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（3）平均办理时间：请填写本年度网站网民留言从收到</w:t>
      </w:r>
      <w:proofErr w:type="gramStart"/>
      <w:r>
        <w:rPr>
          <w:rFonts w:ascii="方正仿宋_GBK" w:eastAsia="方正仿宋_GBK" w:hAnsi="方正仿宋_GBK" w:cs="方正仿宋_GBK" w:hint="eastAsia"/>
          <w:sz w:val="28"/>
          <w:szCs w:val="28"/>
        </w:rPr>
        <w:t>到</w:t>
      </w:r>
      <w:proofErr w:type="gramEnd"/>
      <w:r>
        <w:rPr>
          <w:rFonts w:ascii="方正仿宋_GBK" w:eastAsia="方正仿宋_GBK" w:hAnsi="方正仿宋_GBK" w:cs="方正仿宋_GBK" w:hint="eastAsia"/>
          <w:sz w:val="28"/>
          <w:szCs w:val="28"/>
        </w:rPr>
        <w:t>办结的平均办理天数。</w:t>
      </w:r>
    </w:p>
    <w:p w14:paraId="55061755"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（4）公开答复数量：请填写本年度网站公开网民留言及留言答复情况的</w:t>
      </w:r>
      <w:proofErr w:type="gramStart"/>
      <w:r>
        <w:rPr>
          <w:rFonts w:ascii="方正仿宋_GBK" w:eastAsia="方正仿宋_GBK" w:hAnsi="方正仿宋_GBK" w:cs="方正仿宋_GBK" w:hint="eastAsia"/>
          <w:sz w:val="28"/>
          <w:szCs w:val="28"/>
        </w:rPr>
        <w:t>留言总</w:t>
      </w:r>
      <w:proofErr w:type="gramEnd"/>
      <w:r>
        <w:rPr>
          <w:rFonts w:ascii="方正仿宋_GBK" w:eastAsia="方正仿宋_GBK" w:hAnsi="方正仿宋_GBK" w:cs="方正仿宋_GBK" w:hint="eastAsia"/>
          <w:sz w:val="28"/>
          <w:szCs w:val="28"/>
        </w:rPr>
        <w:t>条数。</w:t>
      </w:r>
    </w:p>
    <w:p w14:paraId="65B9F696"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（5）按时办结留言数量：请填写本年度网站按时办结的网民</w:t>
      </w:r>
      <w:proofErr w:type="gramStart"/>
      <w:r>
        <w:rPr>
          <w:rFonts w:ascii="方正仿宋_GBK" w:eastAsia="方正仿宋_GBK" w:hAnsi="方正仿宋_GBK" w:cs="方正仿宋_GBK" w:hint="eastAsia"/>
          <w:sz w:val="28"/>
          <w:szCs w:val="28"/>
        </w:rPr>
        <w:t>留言总</w:t>
      </w:r>
      <w:proofErr w:type="gramEnd"/>
      <w:r>
        <w:rPr>
          <w:rFonts w:ascii="方正仿宋_GBK" w:eastAsia="方正仿宋_GBK" w:hAnsi="方正仿宋_GBK" w:cs="方正仿宋_GBK" w:hint="eastAsia"/>
          <w:sz w:val="28"/>
          <w:szCs w:val="28"/>
        </w:rPr>
        <w:t>条数。</w:t>
      </w:r>
    </w:p>
    <w:p w14:paraId="2A35C91C"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（6）按时办结率（单位：%）：请填写本年度网站按时办结的网民留言的办结率。</w:t>
      </w:r>
    </w:p>
    <w:p w14:paraId="6C71113C"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4.是否使用统一平台：网站的留言评论、征集调查、咨询投诉、在线访谈等互动交流栏目是否使用统一的互动交流平台，</w:t>
      </w:r>
      <w:proofErr w:type="gramStart"/>
      <w:r>
        <w:rPr>
          <w:rFonts w:ascii="方正仿宋_GBK" w:eastAsia="方正仿宋_GBK" w:hAnsi="方正仿宋_GBK" w:cs="方正仿宋_GBK" w:hint="eastAsia"/>
          <w:sz w:val="28"/>
          <w:szCs w:val="28"/>
        </w:rPr>
        <w:t>请勾选“是”</w:t>
      </w:r>
      <w:proofErr w:type="gramEnd"/>
      <w:r>
        <w:rPr>
          <w:rFonts w:ascii="方正仿宋_GBK" w:eastAsia="方正仿宋_GBK" w:hAnsi="方正仿宋_GBK" w:cs="方正仿宋_GBK" w:hint="eastAsia"/>
          <w:sz w:val="28"/>
          <w:szCs w:val="28"/>
        </w:rPr>
        <w:t>或“否”。网站如使用其他网站提供的统一的互动交流平台，</w:t>
      </w:r>
      <w:proofErr w:type="gramStart"/>
      <w:r>
        <w:rPr>
          <w:rFonts w:ascii="方正仿宋_GBK" w:eastAsia="方正仿宋_GBK" w:hAnsi="方正仿宋_GBK" w:cs="方正仿宋_GBK" w:hint="eastAsia"/>
          <w:sz w:val="28"/>
          <w:szCs w:val="28"/>
        </w:rPr>
        <w:t>则勾选“是”</w:t>
      </w:r>
      <w:proofErr w:type="gramEnd"/>
      <w:r>
        <w:rPr>
          <w:rFonts w:ascii="方正仿宋_GBK" w:eastAsia="方正仿宋_GBK" w:hAnsi="方正仿宋_GBK" w:cs="方正仿宋_GBK" w:hint="eastAsia"/>
          <w:sz w:val="28"/>
          <w:szCs w:val="28"/>
        </w:rPr>
        <w:t>。</w:t>
      </w:r>
    </w:p>
    <w:p w14:paraId="48AF1160"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5.是否提供智能问答：网站是否提供通过自然语言处理等相关技术自动解答用户咨询的智能问答功能，</w:t>
      </w:r>
      <w:proofErr w:type="gramStart"/>
      <w:r>
        <w:rPr>
          <w:rFonts w:ascii="方正仿宋_GBK" w:eastAsia="方正仿宋_GBK" w:hAnsi="方正仿宋_GBK" w:cs="方正仿宋_GBK" w:hint="eastAsia"/>
          <w:sz w:val="28"/>
          <w:szCs w:val="28"/>
        </w:rPr>
        <w:t>请勾选“是”</w:t>
      </w:r>
      <w:proofErr w:type="gramEnd"/>
      <w:r>
        <w:rPr>
          <w:rFonts w:ascii="方正仿宋_GBK" w:eastAsia="方正仿宋_GBK" w:hAnsi="方正仿宋_GBK" w:cs="方正仿宋_GBK" w:hint="eastAsia"/>
          <w:sz w:val="28"/>
          <w:szCs w:val="28"/>
        </w:rPr>
        <w:t>或“否”。</w:t>
      </w:r>
    </w:p>
    <w:p w14:paraId="7F3A5CF9" w14:textId="77777777" w:rsidR="004F14BD" w:rsidRDefault="00870A2F">
      <w:pPr>
        <w:spacing w:line="579" w:lineRule="exact"/>
        <w:ind w:firstLineChars="200" w:firstLine="560"/>
        <w:rPr>
          <w:rFonts w:ascii="黑体" w:eastAsia="黑体" w:hAnsi="黑体" w:cs="黑体"/>
          <w:sz w:val="28"/>
          <w:szCs w:val="28"/>
        </w:rPr>
      </w:pPr>
      <w:r>
        <w:rPr>
          <w:rFonts w:ascii="黑体" w:eastAsia="黑体" w:hAnsi="黑体" w:cs="黑体" w:hint="eastAsia"/>
          <w:sz w:val="28"/>
          <w:szCs w:val="28"/>
        </w:rPr>
        <w:t>七、安全防护</w:t>
      </w:r>
    </w:p>
    <w:p w14:paraId="7D0DB922"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1.安全防护能力等级:请按照网站安全防护能力</w:t>
      </w:r>
      <w:proofErr w:type="gramStart"/>
      <w:r>
        <w:rPr>
          <w:rFonts w:ascii="方正仿宋_GBK" w:eastAsia="方正仿宋_GBK" w:hAnsi="方正仿宋_GBK" w:cs="方正仿宋_GBK" w:hint="eastAsia"/>
          <w:sz w:val="28"/>
          <w:szCs w:val="28"/>
        </w:rPr>
        <w:t>等级勾选“二级”</w:t>
      </w:r>
      <w:proofErr w:type="gramEnd"/>
      <w:r>
        <w:rPr>
          <w:rFonts w:ascii="方正仿宋_GBK" w:eastAsia="方正仿宋_GBK" w:hAnsi="方正仿宋_GBK" w:cs="方正仿宋_GBK" w:hint="eastAsia"/>
          <w:sz w:val="28"/>
          <w:szCs w:val="28"/>
        </w:rPr>
        <w:t>、“三级”或“未定级”。</w:t>
      </w:r>
    </w:p>
    <w:p w14:paraId="12845726"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2.安全检测评估次数：请填写本年度对网站开展安全检测评估的总次数。</w:t>
      </w:r>
    </w:p>
    <w:p w14:paraId="7A1001C7"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3.巡检周期：请填写本年度日常巡检工作的周期，用天﹡/次或﹡周/次表示。</w:t>
      </w:r>
    </w:p>
    <w:p w14:paraId="5321193E"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4.发现问题数量：请填写本年度安全检测评估中发现并确认的安全问题总个数。</w:t>
      </w:r>
    </w:p>
    <w:p w14:paraId="37D2335E"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5.问题整改数量：请填写本年度网站整改到位的安全问题总个数。</w:t>
      </w:r>
    </w:p>
    <w:p w14:paraId="160980CE"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6.是否建立安全监测预警机制：网站是否已建立安全监测预警机制，</w:t>
      </w:r>
      <w:proofErr w:type="gramStart"/>
      <w:r>
        <w:rPr>
          <w:rFonts w:ascii="方正仿宋_GBK" w:eastAsia="方正仿宋_GBK" w:hAnsi="方正仿宋_GBK" w:cs="方正仿宋_GBK" w:hint="eastAsia"/>
          <w:sz w:val="28"/>
          <w:szCs w:val="28"/>
        </w:rPr>
        <w:t>请勾选“是”</w:t>
      </w:r>
      <w:proofErr w:type="gramEnd"/>
      <w:r>
        <w:rPr>
          <w:rFonts w:ascii="方正仿宋_GBK" w:eastAsia="方正仿宋_GBK" w:hAnsi="方正仿宋_GBK" w:cs="方正仿宋_GBK" w:hint="eastAsia"/>
          <w:sz w:val="28"/>
          <w:szCs w:val="28"/>
        </w:rPr>
        <w:t>或“否”。</w:t>
      </w:r>
    </w:p>
    <w:p w14:paraId="059F28A5"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7.是否建立应急响应机制：网站是否建立应急响应机制，</w:t>
      </w:r>
      <w:proofErr w:type="gramStart"/>
      <w:r>
        <w:rPr>
          <w:rFonts w:ascii="方正仿宋_GBK" w:eastAsia="方正仿宋_GBK" w:hAnsi="方正仿宋_GBK" w:cs="方正仿宋_GBK" w:hint="eastAsia"/>
          <w:sz w:val="28"/>
          <w:szCs w:val="28"/>
        </w:rPr>
        <w:t>请勾选“是”</w:t>
      </w:r>
      <w:proofErr w:type="gramEnd"/>
      <w:r>
        <w:rPr>
          <w:rFonts w:ascii="方正仿宋_GBK" w:eastAsia="方正仿宋_GBK" w:hAnsi="方正仿宋_GBK" w:cs="方正仿宋_GBK" w:hint="eastAsia"/>
          <w:sz w:val="28"/>
          <w:szCs w:val="28"/>
        </w:rPr>
        <w:t>或“否”。</w:t>
      </w:r>
    </w:p>
    <w:p w14:paraId="45E6F232"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8.是否开展应急演练：本年度网站是否开展网络安全应急演练，</w:t>
      </w:r>
      <w:proofErr w:type="gramStart"/>
      <w:r>
        <w:rPr>
          <w:rFonts w:ascii="方正仿宋_GBK" w:eastAsia="方正仿宋_GBK" w:hAnsi="方正仿宋_GBK" w:cs="方正仿宋_GBK" w:hint="eastAsia"/>
          <w:sz w:val="28"/>
          <w:szCs w:val="28"/>
        </w:rPr>
        <w:t>请勾选“是”</w:t>
      </w:r>
      <w:proofErr w:type="gramEnd"/>
      <w:r>
        <w:rPr>
          <w:rFonts w:ascii="方正仿宋_GBK" w:eastAsia="方正仿宋_GBK" w:hAnsi="方正仿宋_GBK" w:cs="方正仿宋_GBK" w:hint="eastAsia"/>
          <w:sz w:val="28"/>
          <w:szCs w:val="28"/>
        </w:rPr>
        <w:t>或“否”。</w:t>
      </w:r>
    </w:p>
    <w:p w14:paraId="47E6411B"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9.是否明确网站安全责任人：网站是否明确网站安全责任人，</w:t>
      </w:r>
      <w:proofErr w:type="gramStart"/>
      <w:r>
        <w:rPr>
          <w:rFonts w:ascii="方正仿宋_GBK" w:eastAsia="方正仿宋_GBK" w:hAnsi="方正仿宋_GBK" w:cs="方正仿宋_GBK" w:hint="eastAsia"/>
          <w:sz w:val="28"/>
          <w:szCs w:val="28"/>
        </w:rPr>
        <w:t>请勾选“是”</w:t>
      </w:r>
      <w:proofErr w:type="gramEnd"/>
      <w:r>
        <w:rPr>
          <w:rFonts w:ascii="方正仿宋_GBK" w:eastAsia="方正仿宋_GBK" w:hAnsi="方正仿宋_GBK" w:cs="方正仿宋_GBK" w:hint="eastAsia"/>
          <w:sz w:val="28"/>
          <w:szCs w:val="28"/>
        </w:rPr>
        <w:t>或“否”。</w:t>
      </w:r>
    </w:p>
    <w:p w14:paraId="675C7396"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10.</w:t>
      </w:r>
      <w:r>
        <w:rPr>
          <w:rFonts w:ascii="方正仿宋_GBK" w:eastAsia="方正仿宋_GBK" w:hAnsi="方正仿宋_GBK" w:cs="方正仿宋_GBK" w:hint="eastAsia"/>
          <w:snapToGrid w:val="0"/>
          <w:sz w:val="28"/>
          <w:szCs w:val="28"/>
        </w:rPr>
        <w:t>是否实现容灾备份：</w:t>
      </w:r>
      <w:r>
        <w:rPr>
          <w:rFonts w:ascii="方正仿宋_GBK" w:eastAsia="方正仿宋_GBK" w:hAnsi="方正仿宋_GBK" w:cs="方正仿宋_GBK" w:hint="eastAsia"/>
          <w:sz w:val="28"/>
          <w:szCs w:val="28"/>
        </w:rPr>
        <w:t>网站</w:t>
      </w:r>
      <w:r>
        <w:rPr>
          <w:rFonts w:ascii="方正仿宋_GBK" w:eastAsia="方正仿宋_GBK" w:hAnsi="方正仿宋_GBK" w:cs="方正仿宋_GBK" w:hint="eastAsia"/>
          <w:snapToGrid w:val="0"/>
          <w:sz w:val="28"/>
          <w:szCs w:val="28"/>
        </w:rPr>
        <w:t>是否实现容灾备份</w:t>
      </w:r>
      <w:r>
        <w:rPr>
          <w:rFonts w:ascii="方正仿宋_GBK" w:eastAsia="方正仿宋_GBK" w:hAnsi="方正仿宋_GBK" w:cs="方正仿宋_GBK" w:hint="eastAsia"/>
          <w:sz w:val="28"/>
          <w:szCs w:val="28"/>
        </w:rPr>
        <w:t>，</w:t>
      </w:r>
      <w:proofErr w:type="gramStart"/>
      <w:r>
        <w:rPr>
          <w:rFonts w:ascii="方正仿宋_GBK" w:eastAsia="方正仿宋_GBK" w:hAnsi="方正仿宋_GBK" w:cs="方正仿宋_GBK" w:hint="eastAsia"/>
          <w:sz w:val="28"/>
          <w:szCs w:val="28"/>
        </w:rPr>
        <w:t>请勾选“是”</w:t>
      </w:r>
      <w:proofErr w:type="gramEnd"/>
      <w:r>
        <w:rPr>
          <w:rFonts w:ascii="方正仿宋_GBK" w:eastAsia="方正仿宋_GBK" w:hAnsi="方正仿宋_GBK" w:cs="方正仿宋_GBK" w:hint="eastAsia"/>
          <w:sz w:val="28"/>
          <w:szCs w:val="28"/>
        </w:rPr>
        <w:t>或“否”。</w:t>
      </w:r>
    </w:p>
    <w:p w14:paraId="60CB25F8" w14:textId="77777777" w:rsidR="004F14BD" w:rsidRDefault="00870A2F">
      <w:pPr>
        <w:spacing w:line="579" w:lineRule="exact"/>
        <w:ind w:firstLineChars="200" w:firstLine="560"/>
        <w:rPr>
          <w:rFonts w:ascii="黑体" w:eastAsia="黑体" w:hAnsi="黑体" w:cs="黑体"/>
          <w:sz w:val="28"/>
          <w:szCs w:val="28"/>
        </w:rPr>
      </w:pPr>
      <w:r>
        <w:rPr>
          <w:rFonts w:ascii="黑体" w:eastAsia="黑体" w:hAnsi="黑体" w:cs="黑体" w:hint="eastAsia"/>
          <w:sz w:val="28"/>
          <w:szCs w:val="28"/>
        </w:rPr>
        <w:t>八、移动新媒体</w:t>
      </w:r>
    </w:p>
    <w:p w14:paraId="6C7C8B2F"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1.是否有移动新媒体：网站主办单位是否保障移动新媒体，</w:t>
      </w:r>
      <w:proofErr w:type="gramStart"/>
      <w:r>
        <w:rPr>
          <w:rFonts w:ascii="方正仿宋_GBK" w:eastAsia="方正仿宋_GBK" w:hAnsi="方正仿宋_GBK" w:cs="方正仿宋_GBK" w:hint="eastAsia"/>
          <w:sz w:val="28"/>
          <w:szCs w:val="28"/>
        </w:rPr>
        <w:t>请勾选“是”</w:t>
      </w:r>
      <w:proofErr w:type="gramEnd"/>
      <w:r>
        <w:rPr>
          <w:rFonts w:ascii="方正仿宋_GBK" w:eastAsia="方正仿宋_GBK" w:hAnsi="方正仿宋_GBK" w:cs="方正仿宋_GBK" w:hint="eastAsia"/>
          <w:sz w:val="28"/>
          <w:szCs w:val="28"/>
        </w:rPr>
        <w:t>或“否”。</w:t>
      </w:r>
      <w:proofErr w:type="gramStart"/>
      <w:r>
        <w:rPr>
          <w:rFonts w:ascii="方正仿宋_GBK" w:eastAsia="方正仿宋_GBK" w:hAnsi="方正仿宋_GBK" w:cs="方正仿宋_GBK" w:hint="eastAsia"/>
          <w:sz w:val="28"/>
          <w:szCs w:val="28"/>
        </w:rPr>
        <w:t>如勾选“是”</w:t>
      </w:r>
      <w:proofErr w:type="gramEnd"/>
      <w:r>
        <w:rPr>
          <w:rFonts w:ascii="方正仿宋_GBK" w:eastAsia="方正仿宋_GBK" w:hAnsi="方正仿宋_GBK" w:cs="方正仿宋_GBK" w:hint="eastAsia"/>
          <w:sz w:val="28"/>
          <w:szCs w:val="28"/>
        </w:rPr>
        <w:t>，请填写“微博”、“微信”、“移动客户端”、“其他”项目。</w:t>
      </w:r>
    </w:p>
    <w:p w14:paraId="00F48017"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2.微博</w:t>
      </w:r>
    </w:p>
    <w:p w14:paraId="3EE2A921"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（1）名称：请填写主要由网站主办单位保障</w:t>
      </w:r>
      <w:proofErr w:type="gramStart"/>
      <w:r>
        <w:rPr>
          <w:rFonts w:ascii="方正仿宋_GBK" w:eastAsia="方正仿宋_GBK" w:hAnsi="方正仿宋_GBK" w:cs="方正仿宋_GBK" w:hint="eastAsia"/>
          <w:sz w:val="28"/>
          <w:szCs w:val="28"/>
        </w:rPr>
        <w:t>的微博账号</w:t>
      </w:r>
      <w:proofErr w:type="gramEnd"/>
      <w:r>
        <w:rPr>
          <w:rFonts w:ascii="方正仿宋_GBK" w:eastAsia="方正仿宋_GBK" w:hAnsi="方正仿宋_GBK" w:cs="方正仿宋_GBK" w:hint="eastAsia"/>
          <w:sz w:val="28"/>
          <w:szCs w:val="28"/>
        </w:rPr>
        <w:t>的名称。如，北京市公安局公安交通管理局填写“北</w:t>
      </w:r>
      <w:r>
        <w:rPr>
          <w:rFonts w:ascii="方正仿宋_GBK" w:eastAsia="方正仿宋_GBK" w:hAnsi="方正仿宋_GBK" w:cs="方正仿宋_GBK" w:hint="eastAsia"/>
          <w:sz w:val="28"/>
          <w:szCs w:val="28"/>
        </w:rPr>
        <w:lastRenderedPageBreak/>
        <w:t>京交警”。在多个平台</w:t>
      </w:r>
      <w:proofErr w:type="gramStart"/>
      <w:r>
        <w:rPr>
          <w:rFonts w:ascii="方正仿宋_GBK" w:eastAsia="方正仿宋_GBK" w:hAnsi="方正仿宋_GBK" w:cs="方正仿宋_GBK" w:hint="eastAsia"/>
          <w:sz w:val="28"/>
          <w:szCs w:val="28"/>
        </w:rPr>
        <w:t>开设微博账号</w:t>
      </w:r>
      <w:proofErr w:type="gramEnd"/>
      <w:r>
        <w:rPr>
          <w:rFonts w:ascii="方正仿宋_GBK" w:eastAsia="方正仿宋_GBK" w:hAnsi="方正仿宋_GBK" w:cs="方正仿宋_GBK" w:hint="eastAsia"/>
          <w:sz w:val="28"/>
          <w:szCs w:val="28"/>
        </w:rPr>
        <w:t>或在一个平台开设</w:t>
      </w:r>
      <w:proofErr w:type="gramStart"/>
      <w:r>
        <w:rPr>
          <w:rFonts w:ascii="方正仿宋_GBK" w:eastAsia="方正仿宋_GBK" w:hAnsi="方正仿宋_GBK" w:cs="方正仿宋_GBK" w:hint="eastAsia"/>
          <w:sz w:val="28"/>
          <w:szCs w:val="28"/>
        </w:rPr>
        <w:t>多个微博账号</w:t>
      </w:r>
      <w:proofErr w:type="gramEnd"/>
      <w:r>
        <w:rPr>
          <w:rFonts w:ascii="方正仿宋_GBK" w:eastAsia="方正仿宋_GBK" w:hAnsi="方正仿宋_GBK" w:cs="方正仿宋_GBK" w:hint="eastAsia"/>
          <w:sz w:val="28"/>
          <w:szCs w:val="28"/>
        </w:rPr>
        <w:t>的，仅填写网民关注数量最多</w:t>
      </w:r>
      <w:proofErr w:type="gramStart"/>
      <w:r>
        <w:rPr>
          <w:rFonts w:ascii="方正仿宋_GBK" w:eastAsia="方正仿宋_GBK" w:hAnsi="方正仿宋_GBK" w:cs="方正仿宋_GBK" w:hint="eastAsia"/>
          <w:sz w:val="28"/>
          <w:szCs w:val="28"/>
        </w:rPr>
        <w:t>的微博账号</w:t>
      </w:r>
      <w:proofErr w:type="gramEnd"/>
      <w:r>
        <w:rPr>
          <w:rFonts w:ascii="方正仿宋_GBK" w:eastAsia="方正仿宋_GBK" w:hAnsi="方正仿宋_GBK" w:cs="方正仿宋_GBK" w:hint="eastAsia"/>
          <w:sz w:val="28"/>
          <w:szCs w:val="28"/>
        </w:rPr>
        <w:t>名称。</w:t>
      </w:r>
    </w:p>
    <w:p w14:paraId="187F285D"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（2）信息发布量：请填写</w:t>
      </w:r>
      <w:proofErr w:type="gramStart"/>
      <w:r>
        <w:rPr>
          <w:rFonts w:ascii="方正仿宋_GBK" w:eastAsia="方正仿宋_GBK" w:hAnsi="方正仿宋_GBK" w:cs="方正仿宋_GBK" w:hint="eastAsia"/>
          <w:sz w:val="28"/>
          <w:szCs w:val="28"/>
        </w:rPr>
        <w:t>本年度微博账号</w:t>
      </w:r>
      <w:proofErr w:type="gramEnd"/>
      <w:r>
        <w:rPr>
          <w:rFonts w:ascii="方正仿宋_GBK" w:eastAsia="方正仿宋_GBK" w:hAnsi="方正仿宋_GBK" w:cs="方正仿宋_GBK" w:hint="eastAsia"/>
          <w:sz w:val="28"/>
          <w:szCs w:val="28"/>
        </w:rPr>
        <w:t>发布信息总条数，包括转载的信息，不包括对其他账号发布内容的评论信息。</w:t>
      </w:r>
    </w:p>
    <w:p w14:paraId="613C40C3"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（3）关注量：请</w:t>
      </w:r>
      <w:proofErr w:type="gramStart"/>
      <w:r>
        <w:rPr>
          <w:rFonts w:ascii="方正仿宋_GBK" w:eastAsia="方正仿宋_GBK" w:hAnsi="方正仿宋_GBK" w:cs="方正仿宋_GBK" w:hint="eastAsia"/>
          <w:sz w:val="28"/>
          <w:szCs w:val="28"/>
        </w:rPr>
        <w:t>填写微博账号</w:t>
      </w:r>
      <w:proofErr w:type="gramEnd"/>
      <w:r>
        <w:rPr>
          <w:rFonts w:ascii="方正仿宋_GBK" w:eastAsia="方正仿宋_GBK" w:hAnsi="方正仿宋_GBK" w:cs="方正仿宋_GBK" w:hint="eastAsia"/>
          <w:sz w:val="28"/>
          <w:szCs w:val="28"/>
        </w:rPr>
        <w:t>的网民关注数量。</w:t>
      </w:r>
    </w:p>
    <w:p w14:paraId="5F8D75E5"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3.微信</w:t>
      </w:r>
    </w:p>
    <w:p w14:paraId="50F0B219"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（1）名称：请填写主要由网站主办单位保障的</w:t>
      </w:r>
      <w:proofErr w:type="gramStart"/>
      <w:r>
        <w:rPr>
          <w:rFonts w:ascii="方正仿宋_GBK" w:eastAsia="方正仿宋_GBK" w:hAnsi="方正仿宋_GBK" w:cs="方正仿宋_GBK" w:hint="eastAsia"/>
          <w:sz w:val="28"/>
          <w:szCs w:val="28"/>
        </w:rPr>
        <w:t>微信公众</w:t>
      </w:r>
      <w:proofErr w:type="gramEnd"/>
      <w:r>
        <w:rPr>
          <w:rFonts w:ascii="方正仿宋_GBK" w:eastAsia="方正仿宋_GBK" w:hAnsi="方正仿宋_GBK" w:cs="方正仿宋_GBK" w:hint="eastAsia"/>
          <w:sz w:val="28"/>
          <w:szCs w:val="28"/>
        </w:rPr>
        <w:t>账号的名称。如，北京市公安局公安交通管理局填写“北京交警”。开设多个</w:t>
      </w:r>
      <w:proofErr w:type="gramStart"/>
      <w:r>
        <w:rPr>
          <w:rFonts w:ascii="方正仿宋_GBK" w:eastAsia="方正仿宋_GBK" w:hAnsi="方正仿宋_GBK" w:cs="方正仿宋_GBK" w:hint="eastAsia"/>
          <w:sz w:val="28"/>
          <w:szCs w:val="28"/>
        </w:rPr>
        <w:t>微信公众</w:t>
      </w:r>
      <w:proofErr w:type="gramEnd"/>
      <w:r>
        <w:rPr>
          <w:rFonts w:ascii="方正仿宋_GBK" w:eastAsia="方正仿宋_GBK" w:hAnsi="方正仿宋_GBK" w:cs="方正仿宋_GBK" w:hint="eastAsia"/>
          <w:sz w:val="28"/>
          <w:szCs w:val="28"/>
        </w:rPr>
        <w:t>账号的，仅填写网民订阅数量最多的</w:t>
      </w:r>
      <w:proofErr w:type="gramStart"/>
      <w:r>
        <w:rPr>
          <w:rFonts w:ascii="方正仿宋_GBK" w:eastAsia="方正仿宋_GBK" w:hAnsi="方正仿宋_GBK" w:cs="方正仿宋_GBK" w:hint="eastAsia"/>
          <w:sz w:val="28"/>
          <w:szCs w:val="28"/>
        </w:rPr>
        <w:t>微信公众</w:t>
      </w:r>
      <w:proofErr w:type="gramEnd"/>
      <w:r>
        <w:rPr>
          <w:rFonts w:ascii="方正仿宋_GBK" w:eastAsia="方正仿宋_GBK" w:hAnsi="方正仿宋_GBK" w:cs="方正仿宋_GBK" w:hint="eastAsia"/>
          <w:sz w:val="28"/>
          <w:szCs w:val="28"/>
        </w:rPr>
        <w:t>账号名称。</w:t>
      </w:r>
    </w:p>
    <w:p w14:paraId="3CED561A"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（2）信息发布量：请填写本年度</w:t>
      </w:r>
      <w:proofErr w:type="gramStart"/>
      <w:r>
        <w:rPr>
          <w:rFonts w:ascii="方正仿宋_GBK" w:eastAsia="方正仿宋_GBK" w:hAnsi="方正仿宋_GBK" w:cs="方正仿宋_GBK" w:hint="eastAsia"/>
          <w:sz w:val="28"/>
          <w:szCs w:val="28"/>
        </w:rPr>
        <w:t>微信公众</w:t>
      </w:r>
      <w:proofErr w:type="gramEnd"/>
      <w:r>
        <w:rPr>
          <w:rFonts w:ascii="方正仿宋_GBK" w:eastAsia="方正仿宋_GBK" w:hAnsi="方正仿宋_GBK" w:cs="方正仿宋_GBK" w:hint="eastAsia"/>
          <w:sz w:val="28"/>
          <w:szCs w:val="28"/>
        </w:rPr>
        <w:t>账号发布信息总条数。</w:t>
      </w:r>
    </w:p>
    <w:p w14:paraId="780D084C"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（3）订阅数：请填写</w:t>
      </w:r>
      <w:proofErr w:type="gramStart"/>
      <w:r>
        <w:rPr>
          <w:rFonts w:ascii="方正仿宋_GBK" w:eastAsia="方正仿宋_GBK" w:hAnsi="方正仿宋_GBK" w:cs="方正仿宋_GBK" w:hint="eastAsia"/>
          <w:sz w:val="28"/>
          <w:szCs w:val="28"/>
        </w:rPr>
        <w:t>微信公众</w:t>
      </w:r>
      <w:proofErr w:type="gramEnd"/>
      <w:r>
        <w:rPr>
          <w:rFonts w:ascii="方正仿宋_GBK" w:eastAsia="方正仿宋_GBK" w:hAnsi="方正仿宋_GBK" w:cs="方正仿宋_GBK" w:hint="eastAsia"/>
          <w:sz w:val="28"/>
          <w:szCs w:val="28"/>
        </w:rPr>
        <w:t>账号的网民订阅数量。</w:t>
      </w:r>
    </w:p>
    <w:p w14:paraId="2704382F"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4.移动客户端</w:t>
      </w:r>
    </w:p>
    <w:p w14:paraId="67EC1E31" w14:textId="77777777" w:rsidR="004F14BD" w:rsidRDefault="00870A2F">
      <w:pPr>
        <w:spacing w:line="579" w:lineRule="exact"/>
        <w:ind w:firstLineChars="200" w:firstLine="560"/>
        <w:rPr>
          <w:rFonts w:ascii="方正仿宋_GBK" w:eastAsia="方正仿宋_GBK" w:hAnsi="方正仿宋_GBK" w:cs="方正仿宋_GBK"/>
          <w:snapToGrid w:val="0"/>
          <w:sz w:val="28"/>
          <w:szCs w:val="28"/>
        </w:rPr>
      </w:pPr>
      <w:r>
        <w:rPr>
          <w:rFonts w:ascii="方正仿宋_GBK" w:eastAsia="方正仿宋_GBK" w:hAnsi="方正仿宋_GBK" w:cs="方正仿宋_GBK" w:hint="eastAsia"/>
          <w:sz w:val="28"/>
          <w:szCs w:val="28"/>
        </w:rPr>
        <w:t>（1）名称：请填写本网站</w:t>
      </w:r>
      <w:r>
        <w:rPr>
          <w:rFonts w:ascii="方正仿宋_GBK" w:eastAsia="方正仿宋_GBK" w:hAnsi="方正仿宋_GBK" w:cs="方正仿宋_GBK" w:hint="eastAsia"/>
          <w:snapToGrid w:val="0"/>
          <w:sz w:val="28"/>
          <w:szCs w:val="28"/>
        </w:rPr>
        <w:t>移动客户端的名称。</w:t>
      </w:r>
    </w:p>
    <w:p w14:paraId="684F23B3" w14:textId="77777777" w:rsidR="004F14BD" w:rsidRDefault="00870A2F">
      <w:pPr>
        <w:spacing w:line="579" w:lineRule="exact"/>
        <w:ind w:firstLineChars="200" w:firstLine="560"/>
        <w:rPr>
          <w:rFonts w:ascii="方正仿宋_GBK" w:eastAsia="方正仿宋_GBK" w:hAnsi="方正仿宋_GBK" w:cs="方正仿宋_GBK"/>
          <w:snapToGrid w:val="0"/>
          <w:sz w:val="28"/>
          <w:szCs w:val="28"/>
        </w:rPr>
      </w:pPr>
      <w:r>
        <w:rPr>
          <w:rFonts w:ascii="方正仿宋_GBK" w:eastAsia="方正仿宋_GBK" w:hAnsi="方正仿宋_GBK" w:cs="方正仿宋_GBK" w:hint="eastAsia"/>
          <w:snapToGrid w:val="0"/>
          <w:sz w:val="28"/>
          <w:szCs w:val="28"/>
        </w:rPr>
        <w:t>（2）下载地址：</w:t>
      </w:r>
      <w:r>
        <w:rPr>
          <w:rFonts w:ascii="方正仿宋_GBK" w:eastAsia="方正仿宋_GBK" w:hAnsi="方正仿宋_GBK" w:cs="方正仿宋_GBK" w:hint="eastAsia"/>
          <w:sz w:val="28"/>
          <w:szCs w:val="28"/>
        </w:rPr>
        <w:t>请填写本网站</w:t>
      </w:r>
      <w:r>
        <w:rPr>
          <w:rFonts w:ascii="方正仿宋_GBK" w:eastAsia="方正仿宋_GBK" w:hAnsi="方正仿宋_GBK" w:cs="方正仿宋_GBK" w:hint="eastAsia"/>
          <w:snapToGrid w:val="0"/>
          <w:sz w:val="28"/>
          <w:szCs w:val="28"/>
        </w:rPr>
        <w:t>移动客户端的地址。</w:t>
      </w:r>
    </w:p>
    <w:p w14:paraId="3F198B6E" w14:textId="77777777" w:rsidR="004F14BD" w:rsidRDefault="00870A2F">
      <w:pPr>
        <w:spacing w:line="579" w:lineRule="exact"/>
        <w:ind w:firstLineChars="200" w:firstLine="560"/>
        <w:rPr>
          <w:rFonts w:ascii="方正仿宋_GBK" w:eastAsia="方正仿宋_GBK" w:hAnsi="方正仿宋_GBK" w:cs="方正仿宋_GBK"/>
          <w:snapToGrid w:val="0"/>
          <w:sz w:val="28"/>
          <w:szCs w:val="28"/>
        </w:rPr>
      </w:pPr>
      <w:r>
        <w:rPr>
          <w:rFonts w:ascii="方正仿宋_GBK" w:eastAsia="方正仿宋_GBK" w:hAnsi="方正仿宋_GBK" w:cs="方正仿宋_GBK" w:hint="eastAsia"/>
          <w:snapToGrid w:val="0"/>
          <w:sz w:val="28"/>
          <w:szCs w:val="28"/>
        </w:rPr>
        <w:t>（3）</w:t>
      </w:r>
      <w:r>
        <w:rPr>
          <w:rFonts w:ascii="方正仿宋_GBK" w:eastAsia="方正仿宋_GBK" w:hAnsi="方正仿宋_GBK" w:cs="方正仿宋_GBK" w:hint="eastAsia"/>
          <w:sz w:val="28"/>
          <w:szCs w:val="28"/>
        </w:rPr>
        <w:t>信息发布量</w:t>
      </w:r>
      <w:r>
        <w:rPr>
          <w:rFonts w:ascii="方正仿宋_GBK" w:eastAsia="方正仿宋_GBK" w:hAnsi="方正仿宋_GBK" w:cs="方正仿宋_GBK" w:hint="eastAsia"/>
          <w:snapToGrid w:val="0"/>
          <w:sz w:val="28"/>
          <w:szCs w:val="28"/>
        </w:rPr>
        <w:t>：</w:t>
      </w:r>
      <w:r>
        <w:rPr>
          <w:rFonts w:ascii="方正仿宋_GBK" w:eastAsia="方正仿宋_GBK" w:hAnsi="方正仿宋_GBK" w:cs="方正仿宋_GBK" w:hint="eastAsia"/>
          <w:sz w:val="28"/>
          <w:szCs w:val="28"/>
        </w:rPr>
        <w:t>请填写本网站</w:t>
      </w:r>
      <w:r>
        <w:rPr>
          <w:rFonts w:ascii="方正仿宋_GBK" w:eastAsia="方正仿宋_GBK" w:hAnsi="方正仿宋_GBK" w:cs="方正仿宋_GBK" w:hint="eastAsia"/>
          <w:snapToGrid w:val="0"/>
          <w:sz w:val="28"/>
          <w:szCs w:val="28"/>
        </w:rPr>
        <w:t>移动客户端本年度发布信息的总数。</w:t>
      </w:r>
    </w:p>
    <w:p w14:paraId="5206C909" w14:textId="77777777" w:rsidR="004F14BD" w:rsidRDefault="00870A2F">
      <w:pPr>
        <w:spacing w:line="579" w:lineRule="exact"/>
        <w:ind w:firstLineChars="200" w:firstLine="560"/>
        <w:rPr>
          <w:rFonts w:ascii="方正仿宋_GBK" w:eastAsia="方正仿宋_GBK" w:hAnsi="方正仿宋_GBK" w:cs="方正仿宋_GBK"/>
          <w:snapToGrid w:val="0"/>
          <w:sz w:val="28"/>
          <w:szCs w:val="28"/>
        </w:rPr>
      </w:pPr>
      <w:r>
        <w:rPr>
          <w:rFonts w:ascii="方正仿宋_GBK" w:eastAsia="方正仿宋_GBK" w:hAnsi="方正仿宋_GBK" w:cs="方正仿宋_GBK" w:hint="eastAsia"/>
          <w:snapToGrid w:val="0"/>
          <w:sz w:val="28"/>
          <w:szCs w:val="28"/>
        </w:rPr>
        <w:t>（4）阅读量：</w:t>
      </w:r>
      <w:r>
        <w:rPr>
          <w:rFonts w:ascii="方正仿宋_GBK" w:eastAsia="方正仿宋_GBK" w:hAnsi="方正仿宋_GBK" w:cs="方正仿宋_GBK" w:hint="eastAsia"/>
          <w:sz w:val="28"/>
          <w:szCs w:val="28"/>
        </w:rPr>
        <w:t>请填写本网站</w:t>
      </w:r>
      <w:r>
        <w:rPr>
          <w:rFonts w:ascii="方正仿宋_GBK" w:eastAsia="方正仿宋_GBK" w:hAnsi="方正仿宋_GBK" w:cs="方正仿宋_GBK" w:hint="eastAsia"/>
          <w:snapToGrid w:val="0"/>
          <w:sz w:val="28"/>
          <w:szCs w:val="28"/>
        </w:rPr>
        <w:t>移动客户端本年度发布信息的总阅读量。</w:t>
      </w:r>
    </w:p>
    <w:p w14:paraId="695B4272" w14:textId="77777777" w:rsidR="004F14BD" w:rsidRDefault="00870A2F">
      <w:pPr>
        <w:spacing w:line="579" w:lineRule="exact"/>
        <w:ind w:firstLineChars="200" w:firstLine="560"/>
        <w:rPr>
          <w:rFonts w:ascii="方正仿宋_GBK" w:eastAsia="方正仿宋_GBK" w:hAnsi="方正仿宋_GBK" w:cs="方正仿宋_GBK"/>
          <w:snapToGrid w:val="0"/>
          <w:sz w:val="28"/>
          <w:szCs w:val="28"/>
        </w:rPr>
      </w:pPr>
      <w:r>
        <w:rPr>
          <w:rFonts w:ascii="方正仿宋_GBK" w:eastAsia="方正仿宋_GBK" w:hAnsi="方正仿宋_GBK" w:cs="方正仿宋_GBK" w:hint="eastAsia"/>
          <w:snapToGrid w:val="0"/>
          <w:sz w:val="28"/>
          <w:szCs w:val="28"/>
        </w:rPr>
        <w:lastRenderedPageBreak/>
        <w:t>（5）下载量：</w:t>
      </w:r>
      <w:r>
        <w:rPr>
          <w:rFonts w:ascii="方正仿宋_GBK" w:eastAsia="方正仿宋_GBK" w:hAnsi="方正仿宋_GBK" w:cs="方正仿宋_GBK" w:hint="eastAsia"/>
          <w:sz w:val="28"/>
          <w:szCs w:val="28"/>
        </w:rPr>
        <w:t>请填写在本网站</w:t>
      </w:r>
      <w:r>
        <w:rPr>
          <w:rFonts w:ascii="方正仿宋_GBK" w:eastAsia="方正仿宋_GBK" w:hAnsi="方正仿宋_GBK" w:cs="方正仿宋_GBK" w:hint="eastAsia"/>
          <w:snapToGrid w:val="0"/>
          <w:sz w:val="28"/>
          <w:szCs w:val="28"/>
        </w:rPr>
        <w:t>移动客户端发布页面的总下载量。</w:t>
      </w:r>
    </w:p>
    <w:p w14:paraId="6D1109FF"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5.其他</w:t>
      </w:r>
    </w:p>
    <w:p w14:paraId="41B95BC5"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请填写由网站主办单位保障的其他新媒体产品，如发布的移动客户端等，包括产品类型、平台名称、产品名称、信息发布量、用户关注量/下载量等内容。</w:t>
      </w:r>
    </w:p>
    <w:p w14:paraId="7F027033" w14:textId="77777777" w:rsidR="004F14BD" w:rsidRDefault="00870A2F">
      <w:pPr>
        <w:spacing w:line="579" w:lineRule="exact"/>
        <w:ind w:firstLineChars="200" w:firstLine="560"/>
        <w:rPr>
          <w:rFonts w:ascii="黑体" w:eastAsia="黑体" w:hAnsi="黑体" w:cs="黑体"/>
          <w:sz w:val="28"/>
          <w:szCs w:val="28"/>
        </w:rPr>
      </w:pPr>
      <w:r>
        <w:rPr>
          <w:rFonts w:ascii="黑体" w:eastAsia="黑体" w:hAnsi="黑体" w:cs="黑体" w:hint="eastAsia"/>
          <w:sz w:val="28"/>
          <w:szCs w:val="28"/>
        </w:rPr>
        <w:t>九、创新发展</w:t>
      </w:r>
    </w:p>
    <w:p w14:paraId="1B975A5A"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本项为多选，请根据</w:t>
      </w:r>
      <w:proofErr w:type="gramStart"/>
      <w:r>
        <w:rPr>
          <w:rFonts w:ascii="方正仿宋_GBK" w:eastAsia="方正仿宋_GBK" w:hAnsi="方正仿宋_GBK" w:cs="方正仿宋_GBK" w:hint="eastAsia"/>
          <w:sz w:val="28"/>
          <w:szCs w:val="28"/>
        </w:rPr>
        <w:t>实际情况勾选对应</w:t>
      </w:r>
      <w:proofErr w:type="gramEnd"/>
      <w:r>
        <w:rPr>
          <w:rFonts w:ascii="方正仿宋_GBK" w:eastAsia="方正仿宋_GBK" w:hAnsi="方正仿宋_GBK" w:cs="方正仿宋_GBK" w:hint="eastAsia"/>
          <w:sz w:val="28"/>
          <w:szCs w:val="28"/>
        </w:rPr>
        <w:t>选项。</w:t>
      </w:r>
      <w:proofErr w:type="gramStart"/>
      <w:r>
        <w:rPr>
          <w:rFonts w:ascii="方正仿宋_GBK" w:eastAsia="方正仿宋_GBK" w:hAnsi="方正仿宋_GBK" w:cs="方正仿宋_GBK" w:hint="eastAsia"/>
          <w:sz w:val="28"/>
          <w:szCs w:val="28"/>
        </w:rPr>
        <w:t>如勾选“其他”</w:t>
      </w:r>
      <w:proofErr w:type="gramEnd"/>
      <w:r>
        <w:rPr>
          <w:rFonts w:ascii="方正仿宋_GBK" w:eastAsia="方正仿宋_GBK" w:hAnsi="方正仿宋_GBK" w:cs="方正仿宋_GBK" w:hint="eastAsia"/>
          <w:sz w:val="28"/>
          <w:szCs w:val="28"/>
        </w:rPr>
        <w:t>，请在横线上注明具体内容，字数不超过200字。</w:t>
      </w:r>
    </w:p>
    <w:p w14:paraId="1871F20F"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“搜索即服务”指网站搜索提供错别字自动纠正、关键词推荐、拼音转化搜索和通俗语言搜索等功能，根据用户真实需求调整搜索结果排序，提供多维度分类展现，聚合相关信息和服务。</w:t>
      </w:r>
    </w:p>
    <w:p w14:paraId="665FE83D"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“多语言版本”指根据用户群体特点和需求，提供多语言服务。</w:t>
      </w:r>
    </w:p>
    <w:p w14:paraId="085D4E3F"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“无障碍浏览”指为方便残疾人、老年人等特殊群体获取网站信息，提供无障碍浏览服务。</w:t>
      </w:r>
    </w:p>
    <w:p w14:paraId="7E8F7171" w14:textId="77777777" w:rsidR="004F14BD" w:rsidRDefault="00870A2F">
      <w:pPr>
        <w:spacing w:line="579"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“千人千网”指以用户为中心，打造个人和企业专属主页，提供个性化、便捷化、智能化服务。</w:t>
      </w:r>
    </w:p>
    <w:p w14:paraId="600002D8" w14:textId="77777777" w:rsidR="004F14BD" w:rsidRDefault="00870A2F">
      <w:pPr>
        <w:spacing w:line="579" w:lineRule="exact"/>
        <w:ind w:firstLineChars="200" w:firstLine="560"/>
        <w:rPr>
          <w:rFonts w:eastAsia="方正仿宋_GBK"/>
          <w:sz w:val="24"/>
        </w:rPr>
      </w:pPr>
      <w:r>
        <w:rPr>
          <w:rFonts w:ascii="方正仿宋_GBK" w:eastAsia="方正仿宋_GBK" w:hAnsi="方正仿宋_GBK" w:cs="方正仿宋_GBK" w:hint="eastAsia"/>
          <w:sz w:val="28"/>
          <w:szCs w:val="28"/>
        </w:rPr>
        <w:t>“其他”指在个性化服务、开放式架构、大数据支撑、多渠道拓展等方面提供的创新功能或服务。</w:t>
      </w:r>
    </w:p>
    <w:p w14:paraId="7B7A0FFA" w14:textId="77777777" w:rsidR="004F14BD" w:rsidRDefault="004F14BD"/>
    <w:sectPr w:rsidR="004F14BD">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AFB16" w14:textId="77777777" w:rsidR="0080013C" w:rsidRDefault="0080013C">
      <w:r>
        <w:separator/>
      </w:r>
    </w:p>
  </w:endnote>
  <w:endnote w:type="continuationSeparator" w:id="0">
    <w:p w14:paraId="310E2E5F" w14:textId="77777777" w:rsidR="0080013C" w:rsidRDefault="00800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7AF6A" w14:textId="77777777" w:rsidR="004F14BD" w:rsidRDefault="00870A2F">
    <w:pPr>
      <w:pStyle w:val="a4"/>
      <w:adjustRightInd w:val="0"/>
      <w:ind w:right="360" w:firstLine="360"/>
      <w:rPr>
        <w:rFonts w:eastAsia="方正仿宋_GBK"/>
      </w:rPr>
    </w:pPr>
    <w:r>
      <w:rPr>
        <w:noProof/>
      </w:rPr>
      <mc:AlternateContent>
        <mc:Choice Requires="wps">
          <w:drawing>
            <wp:anchor distT="0" distB="0" distL="114300" distR="114300" simplePos="0" relativeHeight="251661312" behindDoc="0" locked="0" layoutInCell="1" allowOverlap="1" wp14:anchorId="0D8E1A46" wp14:editId="1F92B1BE">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B99658" w14:textId="77777777" w:rsidR="004F14BD" w:rsidRDefault="00870A2F">
                          <w:pPr>
                            <w:pStyle w:val="a4"/>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15</w:t>
                          </w:r>
                          <w:r>
                            <w:rPr>
                              <w:rFonts w:ascii="宋体" w:hAnsi="宋体" w:cs="宋体" w:hint="eastAsia"/>
                              <w:sz w:val="28"/>
                              <w:szCs w:val="28"/>
                            </w:rPr>
                            <w:fldChar w:fldCharType="end"/>
                          </w:r>
                        </w:p>
                      </w:txbxContent>
                    </wps:txbx>
                    <wps:bodyPr wrap="none" lIns="0" tIns="0" rIns="0" bIns="0">
                      <a:spAutoFit/>
                    </wps:bodyPr>
                  </wps:wsp>
                </a:graphicData>
              </a:graphic>
            </wp:anchor>
          </w:drawing>
        </mc:Choice>
        <mc:Fallback>
          <w:pict>
            <v:shapetype w14:anchorId="0D8E1A46"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14:paraId="59B99658" w14:textId="77777777" w:rsidR="004F14BD" w:rsidRDefault="00870A2F">
                    <w:pPr>
                      <w:pStyle w:val="a4"/>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15</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A965" w14:textId="77777777" w:rsidR="0080013C" w:rsidRDefault="0080013C">
      <w:r>
        <w:separator/>
      </w:r>
    </w:p>
  </w:footnote>
  <w:footnote w:type="continuationSeparator" w:id="0">
    <w:p w14:paraId="28C89B8B" w14:textId="77777777" w:rsidR="0080013C" w:rsidRDefault="00800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66F82" w14:textId="77777777" w:rsidR="004F14BD" w:rsidRDefault="004F14BD">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8525261"/>
    <w:rsid w:val="00012055"/>
    <w:rsid w:val="00012DF5"/>
    <w:rsid w:val="000D5A9B"/>
    <w:rsid w:val="00105059"/>
    <w:rsid w:val="002A6030"/>
    <w:rsid w:val="002C7B54"/>
    <w:rsid w:val="002D21B0"/>
    <w:rsid w:val="003E5C99"/>
    <w:rsid w:val="0040192A"/>
    <w:rsid w:val="004056DB"/>
    <w:rsid w:val="004D22F4"/>
    <w:rsid w:val="004F14BD"/>
    <w:rsid w:val="00564646"/>
    <w:rsid w:val="0058747F"/>
    <w:rsid w:val="005F65A5"/>
    <w:rsid w:val="00657AD6"/>
    <w:rsid w:val="006612F3"/>
    <w:rsid w:val="0080013C"/>
    <w:rsid w:val="008656C9"/>
    <w:rsid w:val="00870A2F"/>
    <w:rsid w:val="00870C1B"/>
    <w:rsid w:val="009B135C"/>
    <w:rsid w:val="00A04B43"/>
    <w:rsid w:val="00A43F7A"/>
    <w:rsid w:val="00C72D2E"/>
    <w:rsid w:val="00C8602B"/>
    <w:rsid w:val="00C877D3"/>
    <w:rsid w:val="00C87F50"/>
    <w:rsid w:val="00DC171B"/>
    <w:rsid w:val="00E64A92"/>
    <w:rsid w:val="00EB4033"/>
    <w:rsid w:val="00FB7CB1"/>
    <w:rsid w:val="00FE1B99"/>
    <w:rsid w:val="024A2C26"/>
    <w:rsid w:val="1F29339D"/>
    <w:rsid w:val="38525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86E542"/>
  <w15:docId w15:val="{50D94590-CA3F-4E72-BF90-703CD55BD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rPr>
      <w:rFonts w:ascii="仿宋_GB2312" w:eastAsia="仿宋_GB2312" w:hAnsi="仿宋_GB2312" w:cs="仿宋_GB2312"/>
      <w:sz w:val="32"/>
      <w:szCs w:val="32"/>
      <w:lang w:val="zh-CN" w:bidi="zh-CN"/>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paragraph" w:styleId="a7">
    <w:name w:val="Balloon Text"/>
    <w:basedOn w:val="a"/>
    <w:link w:val="a8"/>
    <w:rsid w:val="00012055"/>
    <w:rPr>
      <w:sz w:val="18"/>
      <w:szCs w:val="18"/>
    </w:rPr>
  </w:style>
  <w:style w:type="character" w:customStyle="1" w:styleId="a8">
    <w:name w:val="批注框文本 字符"/>
    <w:basedOn w:val="a1"/>
    <w:link w:val="a7"/>
    <w:rsid w:val="0001205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12</Pages>
  <Words>810</Words>
  <Characters>4623</Characters>
  <Application>Microsoft Office Word</Application>
  <DocSecurity>0</DocSecurity>
  <Lines>38</Lines>
  <Paragraphs>10</Paragraphs>
  <ScaleCrop>false</ScaleCrop>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yi</cp:lastModifiedBy>
  <cp:revision>4</cp:revision>
  <cp:lastPrinted>2021-01-07T03:46:00Z</cp:lastPrinted>
  <dcterms:created xsi:type="dcterms:W3CDTF">2022-01-10T06:51:00Z</dcterms:created>
  <dcterms:modified xsi:type="dcterms:W3CDTF">2022-01-10T07:31:00Z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